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EA" w:rsidRDefault="006B130A">
      <w:pPr>
        <w:jc w:val="center"/>
        <w:rPr>
          <w:color w:val="FF0000"/>
        </w:rPr>
      </w:pPr>
      <w:r w:rsidRPr="006B130A">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 o:spid="_x0000_i1025" type="#_x0000_t136" style="width:437pt;height:40pt;mso-position-horizontal-relative:page;mso-position-vertical-relative:page" fillcolor="red" strokecolor="red">
            <v:shadow color="#868686"/>
            <v:textpath style="font-family:&quot;方正黑体_GBK&quot;;font-size:40pt" trim="t" string="中共西南政法大学委员会电子公文"/>
            <o:lock v:ext="edit" text="f"/>
          </v:shape>
        </w:pict>
      </w:r>
    </w:p>
    <w:p w:rsidR="00742BEA" w:rsidRDefault="00742BEA">
      <w:pPr>
        <w:spacing w:line="400" w:lineRule="exact"/>
        <w:jc w:val="center"/>
        <w:rPr>
          <w:rFonts w:ascii="仿宋_GB2312" w:eastAsia="仿宋_GB2312"/>
          <w:color w:val="FF0000"/>
          <w:sz w:val="44"/>
          <w:szCs w:val="44"/>
        </w:rPr>
      </w:pPr>
    </w:p>
    <w:p w:rsidR="00215793" w:rsidRPr="008D126C" w:rsidRDefault="00215793" w:rsidP="00215793">
      <w:pPr>
        <w:spacing w:line="460" w:lineRule="exact"/>
        <w:jc w:val="center"/>
        <w:rPr>
          <w:rFonts w:ascii="方正仿宋_GBK" w:eastAsia="方正仿宋_GBK"/>
          <w:sz w:val="32"/>
        </w:rPr>
      </w:pPr>
      <w:r w:rsidRPr="008D126C">
        <w:rPr>
          <w:rFonts w:ascii="方正仿宋_GBK" w:eastAsia="方正仿宋_GBK" w:hint="eastAsia"/>
          <w:sz w:val="32"/>
        </w:rPr>
        <w:t>西政委发〔2016〕</w:t>
      </w:r>
      <w:r w:rsidR="003E6A86">
        <w:rPr>
          <w:rFonts w:ascii="方正仿宋_GBK" w:eastAsia="方正仿宋_GBK" w:hint="eastAsia"/>
          <w:sz w:val="32"/>
        </w:rPr>
        <w:t>4</w:t>
      </w:r>
      <w:r w:rsidR="00551186">
        <w:rPr>
          <w:rFonts w:ascii="方正仿宋_GBK" w:eastAsia="方正仿宋_GBK" w:hint="eastAsia"/>
          <w:sz w:val="32"/>
        </w:rPr>
        <w:t>9</w:t>
      </w:r>
      <w:r w:rsidRPr="008D126C">
        <w:rPr>
          <w:rFonts w:ascii="方正仿宋_GBK" w:eastAsia="方正仿宋_GBK" w:hint="eastAsia"/>
          <w:sz w:val="32"/>
        </w:rPr>
        <w:t>号</w:t>
      </w:r>
    </w:p>
    <w:p w:rsidR="00113755" w:rsidRPr="00113755" w:rsidRDefault="00742BEA" w:rsidP="00113755">
      <w:pPr>
        <w:tabs>
          <w:tab w:val="left" w:pos="840"/>
        </w:tabs>
        <w:spacing w:line="400" w:lineRule="exact"/>
        <w:rPr>
          <w:color w:val="FF0000"/>
        </w:rPr>
      </w:pPr>
      <w:r>
        <w:rPr>
          <w:color w:val="FF0000"/>
        </w:rPr>
        <w:tab/>
      </w:r>
      <w:r w:rsidR="006B130A" w:rsidRPr="006B130A">
        <w:rPr>
          <w:rFonts w:ascii="宋体" w:hAnsi="宋体"/>
        </w:rPr>
        <w:pict>
          <v:line id="Line 4" o:spid="_x0000_s1026" style="position:absolute;left:0;text-align:left;flip:y;z-index:251657728;mso-position-horizontal-relative:text;mso-position-vertical-relative:text" from="0,7.95pt" to="450pt,8.1pt" strokecolor="red" strokeweight="1pt"/>
        </w:pict>
      </w:r>
      <w:bookmarkStart w:id="0" w:name="_GoBack"/>
      <w:bookmarkEnd w:id="0"/>
    </w:p>
    <w:p w:rsidR="003E6A86" w:rsidRPr="00B93CF0" w:rsidRDefault="003E6A86" w:rsidP="003E6A86">
      <w:pPr>
        <w:tabs>
          <w:tab w:val="left" w:pos="4452"/>
        </w:tabs>
        <w:spacing w:line="400" w:lineRule="exact"/>
        <w:rPr>
          <w:rFonts w:ascii="方正仿宋_GBK" w:eastAsia="方正仿宋_GBK" w:hAnsi="仿宋"/>
          <w:bCs/>
          <w:kern w:val="0"/>
          <w:sz w:val="32"/>
          <w:szCs w:val="32"/>
        </w:rPr>
      </w:pPr>
    </w:p>
    <w:p w:rsidR="003E6A86" w:rsidRPr="00A4487B" w:rsidRDefault="003E6A86" w:rsidP="003E6A86">
      <w:pPr>
        <w:widowControl/>
        <w:shd w:val="clear" w:color="auto" w:fill="FFFFFF"/>
        <w:spacing w:line="520" w:lineRule="exact"/>
        <w:ind w:firstLineChars="150" w:firstLine="636"/>
        <w:rPr>
          <w:rFonts w:ascii="方正小标宋_GBK" w:eastAsia="方正小标宋_GBK" w:hAnsi="宋体" w:cs="宋体"/>
          <w:color w:val="000000"/>
          <w:spacing w:val="-8"/>
          <w:kern w:val="0"/>
          <w:sz w:val="44"/>
          <w:szCs w:val="44"/>
        </w:rPr>
      </w:pPr>
      <w:r w:rsidRPr="00A4487B">
        <w:rPr>
          <w:rFonts w:ascii="方正小标宋_GBK" w:eastAsia="方正小标宋_GBK" w:hAnsi="宋体" w:cs="宋体" w:hint="eastAsia"/>
          <w:color w:val="000000"/>
          <w:spacing w:val="-8"/>
          <w:kern w:val="0"/>
          <w:sz w:val="44"/>
          <w:szCs w:val="44"/>
        </w:rPr>
        <w:t>关于印发《中共西南政法大学委员会</w:t>
      </w:r>
    </w:p>
    <w:p w:rsidR="003E6A86" w:rsidRPr="00A4487B" w:rsidRDefault="003E6A86" w:rsidP="003E6A86">
      <w:pPr>
        <w:widowControl/>
        <w:shd w:val="clear" w:color="auto" w:fill="FFFFFF"/>
        <w:spacing w:line="520" w:lineRule="exact"/>
        <w:rPr>
          <w:rFonts w:ascii="方正小标宋_GBK" w:eastAsia="方正小标宋_GBK" w:hAnsi="宋体" w:cs="宋体"/>
          <w:color w:val="000000"/>
          <w:spacing w:val="-8"/>
          <w:kern w:val="0"/>
          <w:sz w:val="44"/>
          <w:szCs w:val="44"/>
        </w:rPr>
      </w:pPr>
      <w:r w:rsidRPr="00A4487B">
        <w:rPr>
          <w:rFonts w:ascii="方正小标宋_GBK" w:eastAsia="方正小标宋_GBK" w:hAnsi="宋体" w:cs="宋体" w:hint="eastAsia"/>
          <w:color w:val="000000"/>
          <w:spacing w:val="-8"/>
          <w:kern w:val="0"/>
          <w:sz w:val="44"/>
          <w:szCs w:val="44"/>
        </w:rPr>
        <w:t>党费收缴、使用和管理实施办法》的通知</w:t>
      </w:r>
    </w:p>
    <w:p w:rsidR="003E6A86" w:rsidRDefault="003E6A86" w:rsidP="003E6A86">
      <w:pPr>
        <w:widowControl/>
        <w:shd w:val="clear" w:color="auto" w:fill="FFFFFF"/>
        <w:spacing w:line="520" w:lineRule="exact"/>
        <w:rPr>
          <w:rFonts w:ascii="方正小标宋_GBK" w:eastAsia="方正小标宋_GBK" w:hAnsi="宋体" w:cs="宋体"/>
          <w:color w:val="000000"/>
          <w:kern w:val="0"/>
          <w:sz w:val="44"/>
          <w:szCs w:val="44"/>
        </w:rPr>
      </w:pPr>
    </w:p>
    <w:p w:rsidR="003E6A86" w:rsidRDefault="003E6A86" w:rsidP="003E6A86">
      <w:pPr>
        <w:widowControl/>
        <w:shd w:val="clear" w:color="auto" w:fill="FFFFFF"/>
        <w:spacing w:line="520" w:lineRule="exact"/>
        <w:rPr>
          <w:rFonts w:ascii="方正仿宋简体" w:eastAsia="方正仿宋简体" w:hAnsi="宋体" w:cs="宋体"/>
          <w:b/>
          <w:color w:val="000000"/>
          <w:kern w:val="0"/>
          <w:sz w:val="32"/>
          <w:szCs w:val="32"/>
        </w:rPr>
      </w:pPr>
      <w:r w:rsidRPr="006D09E9">
        <w:rPr>
          <w:rFonts w:ascii="方正仿宋简体" w:eastAsia="方正仿宋简体" w:hAnsi="宋体" w:cs="宋体" w:hint="eastAsia"/>
          <w:b/>
          <w:color w:val="000000"/>
          <w:kern w:val="0"/>
          <w:sz w:val="32"/>
          <w:szCs w:val="32"/>
        </w:rPr>
        <w:t>各党总支：</w:t>
      </w:r>
    </w:p>
    <w:p w:rsidR="003E6A86" w:rsidRDefault="003E6A86" w:rsidP="003E6A86">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r w:rsidRPr="00A4487B">
        <w:rPr>
          <w:rFonts w:ascii="方正仿宋简体" w:eastAsia="方正仿宋简体" w:hAnsi="宋体" w:cs="宋体" w:hint="eastAsia"/>
          <w:color w:val="000000"/>
          <w:kern w:val="0"/>
          <w:sz w:val="32"/>
          <w:szCs w:val="32"/>
        </w:rPr>
        <w:t>《</w:t>
      </w:r>
      <w:r w:rsidRPr="006D09E9">
        <w:rPr>
          <w:rFonts w:ascii="方正仿宋简体" w:eastAsia="方正仿宋简体" w:hAnsi="宋体" w:cs="宋体" w:hint="eastAsia"/>
          <w:color w:val="000000"/>
          <w:kern w:val="0"/>
          <w:sz w:val="32"/>
          <w:szCs w:val="32"/>
        </w:rPr>
        <w:t>中共西南政法大学委员会党费收缴、使用和管理实施办法</w:t>
      </w:r>
      <w:r w:rsidRPr="00A4487B">
        <w:rPr>
          <w:rFonts w:ascii="方正仿宋简体" w:eastAsia="方正仿宋简体" w:hAnsi="宋体" w:cs="宋体" w:hint="eastAsia"/>
          <w:color w:val="000000"/>
          <w:kern w:val="0"/>
          <w:sz w:val="32"/>
          <w:szCs w:val="32"/>
        </w:rPr>
        <w:t>》</w:t>
      </w:r>
      <w:r w:rsidRPr="006D09E9">
        <w:rPr>
          <w:rFonts w:ascii="方正仿宋简体" w:eastAsia="方正仿宋简体" w:hAnsi="宋体" w:cs="宋体" w:hint="eastAsia"/>
          <w:color w:val="000000"/>
          <w:kern w:val="0"/>
          <w:sz w:val="32"/>
          <w:szCs w:val="32"/>
        </w:rPr>
        <w:t>已经</w:t>
      </w:r>
      <w:smartTag w:uri="urn:schemas-microsoft-com:office:smarttags" w:element="chsdate">
        <w:smartTagPr>
          <w:attr w:name="IsROCDate" w:val="False"/>
          <w:attr w:name="IsLunarDate" w:val="False"/>
          <w:attr w:name="Day" w:val="30"/>
          <w:attr w:name="Month" w:val="6"/>
          <w:attr w:name="Year" w:val="2016"/>
        </w:smartTagPr>
        <w:r w:rsidRPr="006D09E9">
          <w:rPr>
            <w:rFonts w:ascii="方正仿宋简体" w:eastAsia="方正仿宋简体" w:hAnsi="宋体" w:cs="宋体"/>
            <w:color w:val="000000"/>
            <w:kern w:val="0"/>
            <w:sz w:val="32"/>
            <w:szCs w:val="32"/>
          </w:rPr>
          <w:t>2016</w:t>
        </w:r>
        <w:r w:rsidRPr="006D09E9">
          <w:rPr>
            <w:rFonts w:ascii="方正仿宋简体" w:eastAsia="方正仿宋简体" w:hAnsi="宋体" w:cs="宋体" w:hint="eastAsia"/>
            <w:color w:val="000000"/>
            <w:kern w:val="0"/>
            <w:sz w:val="32"/>
            <w:szCs w:val="32"/>
          </w:rPr>
          <w:t>年</w:t>
        </w:r>
        <w:r w:rsidRPr="006D09E9">
          <w:rPr>
            <w:rFonts w:ascii="方正仿宋简体" w:eastAsia="方正仿宋简体" w:hAnsi="宋体" w:cs="宋体"/>
            <w:color w:val="000000"/>
            <w:kern w:val="0"/>
            <w:sz w:val="32"/>
            <w:szCs w:val="32"/>
          </w:rPr>
          <w:t>6</w:t>
        </w:r>
        <w:r w:rsidRPr="006D09E9">
          <w:rPr>
            <w:rFonts w:ascii="方正仿宋简体" w:eastAsia="方正仿宋简体" w:hAnsi="宋体" w:cs="宋体" w:hint="eastAsia"/>
            <w:color w:val="000000"/>
            <w:kern w:val="0"/>
            <w:sz w:val="32"/>
            <w:szCs w:val="32"/>
          </w:rPr>
          <w:t>月</w:t>
        </w:r>
        <w:r w:rsidRPr="006D09E9">
          <w:rPr>
            <w:rFonts w:ascii="方正仿宋简体" w:eastAsia="方正仿宋简体" w:hAnsi="宋体" w:cs="宋体"/>
            <w:color w:val="000000"/>
            <w:kern w:val="0"/>
            <w:sz w:val="32"/>
            <w:szCs w:val="32"/>
          </w:rPr>
          <w:t>30</w:t>
        </w:r>
        <w:r w:rsidRPr="006D09E9">
          <w:rPr>
            <w:rFonts w:ascii="方正仿宋简体" w:eastAsia="方正仿宋简体" w:hAnsi="宋体" w:cs="宋体" w:hint="eastAsia"/>
            <w:color w:val="000000"/>
            <w:kern w:val="0"/>
            <w:sz w:val="32"/>
            <w:szCs w:val="32"/>
          </w:rPr>
          <w:t>日</w:t>
        </w:r>
      </w:smartTag>
      <w:r>
        <w:rPr>
          <w:rFonts w:ascii="方正仿宋简体" w:eastAsia="方正仿宋简体" w:hAnsi="宋体" w:cs="宋体" w:hint="eastAsia"/>
          <w:color w:val="000000"/>
          <w:kern w:val="0"/>
          <w:sz w:val="32"/>
          <w:szCs w:val="32"/>
        </w:rPr>
        <w:t>学校第七届</w:t>
      </w:r>
      <w:r w:rsidRPr="006D09E9">
        <w:rPr>
          <w:rFonts w:ascii="方正仿宋简体" w:eastAsia="方正仿宋简体" w:hAnsi="宋体" w:cs="宋体" w:hint="eastAsia"/>
          <w:color w:val="000000"/>
          <w:kern w:val="0"/>
          <w:sz w:val="32"/>
          <w:szCs w:val="32"/>
        </w:rPr>
        <w:t>党委</w:t>
      </w:r>
      <w:r>
        <w:rPr>
          <w:rFonts w:ascii="方正仿宋简体" w:eastAsia="方正仿宋简体" w:hAnsi="宋体" w:cs="宋体" w:hint="eastAsia"/>
          <w:color w:val="000000"/>
          <w:kern w:val="0"/>
          <w:sz w:val="32"/>
          <w:szCs w:val="32"/>
        </w:rPr>
        <w:t>第</w:t>
      </w:r>
      <w:r>
        <w:rPr>
          <w:rFonts w:ascii="方正仿宋简体" w:eastAsia="方正仿宋简体" w:hAnsi="宋体" w:cs="宋体"/>
          <w:color w:val="000000"/>
          <w:kern w:val="0"/>
          <w:sz w:val="32"/>
          <w:szCs w:val="32"/>
        </w:rPr>
        <w:t>115</w:t>
      </w:r>
      <w:r>
        <w:rPr>
          <w:rFonts w:ascii="方正仿宋简体" w:eastAsia="方正仿宋简体" w:hAnsi="宋体" w:cs="宋体" w:hint="eastAsia"/>
          <w:color w:val="000000"/>
          <w:kern w:val="0"/>
          <w:sz w:val="32"/>
          <w:szCs w:val="32"/>
        </w:rPr>
        <w:t>次常委会审议通过，现予印发，请遵照执行。</w:t>
      </w:r>
    </w:p>
    <w:p w:rsidR="003E6A86" w:rsidRDefault="003E6A86" w:rsidP="003E6A86">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特此通知。</w:t>
      </w:r>
    </w:p>
    <w:p w:rsidR="003E6A86" w:rsidRDefault="003E6A86" w:rsidP="003E6A86">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p>
    <w:p w:rsidR="003E6A86" w:rsidRDefault="003E6A86" w:rsidP="006B130A">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r w:rsidRPr="001313BD">
        <w:rPr>
          <w:rFonts w:ascii="方正仿宋简体" w:eastAsia="方正仿宋简体" w:hAnsi="宋体" w:cs="宋体" w:hint="eastAsia"/>
          <w:b/>
          <w:color w:val="000000"/>
          <w:kern w:val="0"/>
          <w:sz w:val="32"/>
          <w:szCs w:val="32"/>
        </w:rPr>
        <w:t>附件</w:t>
      </w:r>
      <w:r>
        <w:rPr>
          <w:rFonts w:ascii="方正仿宋简体" w:eastAsia="方正仿宋简体" w:hAnsi="宋体" w:cs="宋体" w:hint="eastAsia"/>
          <w:color w:val="000000"/>
          <w:kern w:val="0"/>
          <w:sz w:val="32"/>
          <w:szCs w:val="32"/>
        </w:rPr>
        <w:t>：《</w:t>
      </w:r>
      <w:r w:rsidRPr="006D09E9">
        <w:rPr>
          <w:rFonts w:ascii="方正仿宋简体" w:eastAsia="方正仿宋简体" w:hAnsi="宋体" w:cs="宋体" w:hint="eastAsia"/>
          <w:color w:val="000000"/>
          <w:kern w:val="0"/>
          <w:sz w:val="32"/>
          <w:szCs w:val="32"/>
        </w:rPr>
        <w:t>中共西南政法大学委员会党费收缴、使用和管</w:t>
      </w:r>
    </w:p>
    <w:p w:rsidR="003E6A86" w:rsidRDefault="003E6A86" w:rsidP="003E6A86">
      <w:pPr>
        <w:widowControl/>
        <w:shd w:val="clear" w:color="auto" w:fill="FFFFFF"/>
        <w:spacing w:line="520" w:lineRule="exact"/>
        <w:ind w:firstLineChars="500" w:firstLine="1600"/>
        <w:rPr>
          <w:rFonts w:ascii="方正仿宋简体" w:eastAsia="方正仿宋简体" w:hAnsi="宋体" w:cs="宋体"/>
          <w:color w:val="000000"/>
          <w:kern w:val="0"/>
          <w:sz w:val="32"/>
          <w:szCs w:val="32"/>
        </w:rPr>
      </w:pPr>
      <w:r w:rsidRPr="006D09E9">
        <w:rPr>
          <w:rFonts w:ascii="方正仿宋简体" w:eastAsia="方正仿宋简体" w:hAnsi="宋体" w:cs="宋体" w:hint="eastAsia"/>
          <w:color w:val="000000"/>
          <w:kern w:val="0"/>
          <w:sz w:val="32"/>
          <w:szCs w:val="32"/>
        </w:rPr>
        <w:t>理实施办法</w:t>
      </w:r>
      <w:r>
        <w:rPr>
          <w:rFonts w:ascii="方正仿宋简体" w:eastAsia="方正仿宋简体" w:hAnsi="宋体" w:cs="宋体" w:hint="eastAsia"/>
          <w:color w:val="000000"/>
          <w:kern w:val="0"/>
          <w:sz w:val="32"/>
          <w:szCs w:val="32"/>
        </w:rPr>
        <w:t>》</w:t>
      </w:r>
    </w:p>
    <w:p w:rsidR="003E6A86" w:rsidRDefault="00F533D8" w:rsidP="003E6A86">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noProof/>
          <w:color w:val="000000"/>
          <w:kern w:val="0"/>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23.9pt;margin-top:18.75pt;width:118.5pt;height:118.5pt;z-index:251658752;mso-position-horizontal-relative:text;mso-position-vertical-relative:text" stroked="f">
            <v:imagedata r:id="rId7" o:title=""/>
          </v:shape>
          <w:control r:id="rId8" w:name="CWordOLECtrl1" w:shapeid="_x0000_s1028"/>
        </w:pict>
      </w:r>
    </w:p>
    <w:p w:rsidR="003E6A86" w:rsidRDefault="003E6A86" w:rsidP="003E6A86">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p>
    <w:p w:rsidR="003E6A86" w:rsidRDefault="003E6A86" w:rsidP="003E6A86">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p>
    <w:p w:rsidR="003E6A86" w:rsidRPr="001313BD" w:rsidRDefault="003E6A86" w:rsidP="003E6A86">
      <w:pPr>
        <w:widowControl/>
        <w:shd w:val="clear" w:color="auto" w:fill="FFFFFF"/>
        <w:spacing w:line="520" w:lineRule="exact"/>
        <w:ind w:firstLineChars="200" w:firstLine="640"/>
        <w:rPr>
          <w:rFonts w:ascii="方正仿宋简体" w:eastAsia="方正仿宋简体" w:hAnsi="宋体" w:cs="宋体"/>
          <w:b/>
          <w:color w:val="000000"/>
          <w:kern w:val="0"/>
          <w:sz w:val="32"/>
          <w:szCs w:val="32"/>
        </w:rPr>
      </w:pPr>
      <w:r>
        <w:rPr>
          <w:rFonts w:ascii="方正仿宋简体" w:eastAsia="方正仿宋简体" w:hAnsi="宋体" w:cs="宋体"/>
          <w:color w:val="000000"/>
          <w:kern w:val="0"/>
          <w:sz w:val="32"/>
          <w:szCs w:val="32"/>
        </w:rPr>
        <w:t xml:space="preserve">   </w:t>
      </w:r>
      <w:r>
        <w:rPr>
          <w:rFonts w:ascii="方正仿宋简体" w:eastAsia="方正仿宋简体" w:hAnsi="宋体" w:cs="宋体" w:hint="eastAsia"/>
          <w:color w:val="000000"/>
          <w:kern w:val="0"/>
          <w:sz w:val="32"/>
          <w:szCs w:val="32"/>
        </w:rPr>
        <w:t xml:space="preserve"> </w:t>
      </w:r>
      <w:r>
        <w:rPr>
          <w:rFonts w:ascii="方正仿宋简体" w:eastAsia="方正仿宋简体" w:hAnsi="宋体" w:cs="宋体"/>
          <w:color w:val="000000"/>
          <w:kern w:val="0"/>
          <w:sz w:val="32"/>
          <w:szCs w:val="32"/>
        </w:rPr>
        <w:t xml:space="preserve">                </w:t>
      </w:r>
      <w:r w:rsidRPr="001313BD">
        <w:rPr>
          <w:rFonts w:ascii="方正仿宋简体" w:eastAsia="方正仿宋简体" w:hAnsi="宋体" w:cs="宋体" w:hint="eastAsia"/>
          <w:b/>
          <w:color w:val="000000"/>
          <w:kern w:val="0"/>
          <w:sz w:val="32"/>
          <w:szCs w:val="32"/>
        </w:rPr>
        <w:t>中共西南政法大学委员会</w:t>
      </w:r>
    </w:p>
    <w:p w:rsidR="003E6A86" w:rsidRPr="00A4487B" w:rsidRDefault="003E6A86" w:rsidP="006B130A">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r w:rsidRPr="001313BD">
        <w:rPr>
          <w:rFonts w:ascii="方正仿宋简体" w:eastAsia="方正仿宋简体" w:hAnsi="宋体" w:cs="宋体"/>
          <w:b/>
          <w:color w:val="000000"/>
          <w:kern w:val="0"/>
          <w:sz w:val="32"/>
          <w:szCs w:val="32"/>
        </w:rPr>
        <w:t xml:space="preserve">                      </w:t>
      </w:r>
      <w:r w:rsidRPr="00A4487B">
        <w:rPr>
          <w:rFonts w:ascii="方正仿宋简体" w:eastAsia="方正仿宋简体" w:hAnsi="宋体" w:cs="宋体"/>
          <w:color w:val="000000"/>
          <w:kern w:val="0"/>
          <w:sz w:val="32"/>
          <w:szCs w:val="32"/>
        </w:rPr>
        <w:t xml:space="preserve">  </w:t>
      </w:r>
      <w:smartTag w:uri="urn:schemas-microsoft-com:office:smarttags" w:element="chsdate">
        <w:smartTagPr>
          <w:attr w:name="IsROCDate" w:val="False"/>
          <w:attr w:name="IsLunarDate" w:val="False"/>
          <w:attr w:name="Day" w:val="14"/>
          <w:attr w:name="Month" w:val="7"/>
          <w:attr w:name="Year" w:val="2016"/>
        </w:smartTagPr>
        <w:r w:rsidRPr="00A4487B">
          <w:rPr>
            <w:rFonts w:ascii="方正仿宋简体" w:eastAsia="方正仿宋简体" w:hAnsi="宋体" w:cs="宋体"/>
            <w:color w:val="000000"/>
            <w:kern w:val="0"/>
            <w:sz w:val="32"/>
            <w:szCs w:val="32"/>
          </w:rPr>
          <w:t>2016</w:t>
        </w:r>
        <w:r w:rsidRPr="00A4487B">
          <w:rPr>
            <w:rFonts w:ascii="方正仿宋简体" w:eastAsia="方正仿宋简体" w:hAnsi="宋体" w:cs="宋体" w:hint="eastAsia"/>
            <w:color w:val="000000"/>
            <w:kern w:val="0"/>
            <w:sz w:val="32"/>
            <w:szCs w:val="32"/>
          </w:rPr>
          <w:t>年</w:t>
        </w:r>
        <w:r w:rsidRPr="00A4487B">
          <w:rPr>
            <w:rFonts w:ascii="方正仿宋简体" w:eastAsia="方正仿宋简体" w:hAnsi="宋体" w:cs="宋体"/>
            <w:color w:val="000000"/>
            <w:kern w:val="0"/>
            <w:sz w:val="32"/>
            <w:szCs w:val="32"/>
          </w:rPr>
          <w:t>7</w:t>
        </w:r>
        <w:r w:rsidRPr="00A4487B">
          <w:rPr>
            <w:rFonts w:ascii="方正仿宋简体" w:eastAsia="方正仿宋简体" w:hAnsi="宋体" w:cs="宋体" w:hint="eastAsia"/>
            <w:color w:val="000000"/>
            <w:kern w:val="0"/>
            <w:sz w:val="32"/>
            <w:szCs w:val="32"/>
          </w:rPr>
          <w:t>月</w:t>
        </w:r>
        <w:r>
          <w:rPr>
            <w:rFonts w:ascii="方正仿宋简体" w:eastAsia="方正仿宋简体" w:hAnsi="宋体" w:cs="宋体" w:hint="eastAsia"/>
            <w:color w:val="000000"/>
            <w:kern w:val="0"/>
            <w:sz w:val="32"/>
            <w:szCs w:val="32"/>
          </w:rPr>
          <w:t>14</w:t>
        </w:r>
        <w:r w:rsidRPr="00A4487B">
          <w:rPr>
            <w:rFonts w:ascii="方正仿宋简体" w:eastAsia="方正仿宋简体" w:hAnsi="宋体" w:cs="宋体" w:hint="eastAsia"/>
            <w:color w:val="000000"/>
            <w:kern w:val="0"/>
            <w:sz w:val="32"/>
            <w:szCs w:val="32"/>
          </w:rPr>
          <w:t>日</w:t>
        </w:r>
      </w:smartTag>
    </w:p>
    <w:p w:rsidR="003E6A86" w:rsidRPr="00A4487B" w:rsidRDefault="003E6A86" w:rsidP="003E6A86">
      <w:pPr>
        <w:widowControl/>
        <w:shd w:val="clear" w:color="auto" w:fill="FFFFFF"/>
        <w:spacing w:line="520" w:lineRule="exact"/>
        <w:ind w:firstLineChars="200" w:firstLine="640"/>
        <w:rPr>
          <w:rFonts w:ascii="方正仿宋简体" w:eastAsia="方正仿宋简体" w:hAnsi="宋体" w:cs="宋体"/>
          <w:color w:val="000000"/>
          <w:kern w:val="0"/>
          <w:sz w:val="32"/>
          <w:szCs w:val="32"/>
        </w:rPr>
      </w:pPr>
    </w:p>
    <w:p w:rsidR="003E6A86" w:rsidRPr="00A4487B" w:rsidRDefault="003E6A86" w:rsidP="003E6A86">
      <w:pPr>
        <w:widowControl/>
        <w:shd w:val="clear" w:color="auto" w:fill="FFFFFF"/>
        <w:spacing w:line="520" w:lineRule="exact"/>
        <w:rPr>
          <w:rFonts w:ascii="方正黑体_GBK" w:eastAsia="方正黑体_GBK" w:hAnsi="宋体" w:cs="宋体"/>
          <w:color w:val="000000"/>
          <w:kern w:val="0"/>
          <w:sz w:val="32"/>
          <w:szCs w:val="32"/>
        </w:rPr>
      </w:pPr>
      <w:r>
        <w:rPr>
          <w:rFonts w:ascii="方正黑体_GBK" w:eastAsia="方正黑体_GBK" w:hAnsi="宋体" w:cs="宋体"/>
          <w:color w:val="000000"/>
          <w:kern w:val="0"/>
          <w:sz w:val="32"/>
          <w:szCs w:val="32"/>
        </w:rPr>
        <w:br w:type="page"/>
      </w:r>
      <w:r w:rsidRPr="00A4487B">
        <w:rPr>
          <w:rFonts w:ascii="方正黑体_GBK" w:eastAsia="方正黑体_GBK" w:hAnsi="宋体" w:cs="宋体" w:hint="eastAsia"/>
          <w:color w:val="000000"/>
          <w:kern w:val="0"/>
          <w:sz w:val="32"/>
          <w:szCs w:val="32"/>
        </w:rPr>
        <w:lastRenderedPageBreak/>
        <w:t>附件</w:t>
      </w:r>
    </w:p>
    <w:p w:rsidR="003E6A86" w:rsidRPr="001313BD" w:rsidRDefault="003E6A86" w:rsidP="003E6A86">
      <w:pPr>
        <w:widowControl/>
        <w:shd w:val="clear" w:color="auto" w:fill="FFFFFF"/>
        <w:spacing w:line="520" w:lineRule="exact"/>
        <w:rPr>
          <w:rFonts w:ascii="方正仿宋_GBK" w:eastAsia="方正仿宋_GBK" w:hAnsi="宋体" w:cs="宋体"/>
          <w:color w:val="000000"/>
          <w:kern w:val="0"/>
          <w:sz w:val="32"/>
          <w:szCs w:val="32"/>
        </w:rPr>
      </w:pPr>
    </w:p>
    <w:p w:rsidR="003E6A86" w:rsidRPr="00434B15" w:rsidRDefault="003E6A86" w:rsidP="003E6A86">
      <w:pPr>
        <w:widowControl/>
        <w:shd w:val="clear" w:color="auto" w:fill="FFFFFF"/>
        <w:spacing w:line="580" w:lineRule="exact"/>
        <w:ind w:firstLineChars="400" w:firstLine="1760"/>
        <w:rPr>
          <w:rFonts w:ascii="方正小标宋_GBK" w:eastAsia="方正小标宋_GBK" w:hAnsi="宋体" w:cs="宋体"/>
          <w:color w:val="000000"/>
          <w:kern w:val="0"/>
          <w:sz w:val="44"/>
          <w:szCs w:val="44"/>
        </w:rPr>
      </w:pPr>
      <w:r w:rsidRPr="00434B15">
        <w:rPr>
          <w:rFonts w:ascii="方正小标宋_GBK" w:eastAsia="方正小标宋_GBK" w:hAnsi="宋体" w:cs="宋体" w:hint="eastAsia"/>
          <w:color w:val="000000"/>
          <w:kern w:val="0"/>
          <w:sz w:val="44"/>
          <w:szCs w:val="44"/>
        </w:rPr>
        <w:t>中共西南政法大学委员会</w:t>
      </w:r>
    </w:p>
    <w:p w:rsidR="003E6A86" w:rsidRDefault="003E6A86" w:rsidP="003E6A86">
      <w:pPr>
        <w:widowControl/>
        <w:shd w:val="clear" w:color="auto" w:fill="FFFFFF"/>
        <w:spacing w:line="580" w:lineRule="exact"/>
        <w:jc w:val="center"/>
        <w:rPr>
          <w:rFonts w:ascii="方正大标宋简体" w:eastAsia="方正大标宋简体" w:hAnsi="宋体" w:cs="宋体"/>
          <w:b/>
          <w:color w:val="000000"/>
          <w:kern w:val="0"/>
          <w:sz w:val="44"/>
          <w:szCs w:val="44"/>
        </w:rPr>
      </w:pPr>
      <w:r w:rsidRPr="00434B15">
        <w:rPr>
          <w:rFonts w:ascii="方正小标宋_GBK" w:eastAsia="方正小标宋_GBK" w:hAnsi="宋体" w:cs="宋体" w:hint="eastAsia"/>
          <w:color w:val="000000"/>
          <w:kern w:val="0"/>
          <w:sz w:val="44"/>
          <w:szCs w:val="44"/>
        </w:rPr>
        <w:t>党费收缴、使用和管理实施办法</w:t>
      </w:r>
    </w:p>
    <w:p w:rsidR="003E6A86" w:rsidRDefault="003E6A86" w:rsidP="003E6A86">
      <w:pPr>
        <w:widowControl/>
        <w:shd w:val="clear" w:color="auto" w:fill="FFFFFF"/>
        <w:spacing w:line="640" w:lineRule="exact"/>
        <w:rPr>
          <w:rFonts w:ascii="方正楷体_GBK" w:eastAsia="方正楷体_GBK" w:hAnsi="仿宋" w:cs="宋体"/>
          <w:color w:val="000000"/>
          <w:kern w:val="0"/>
          <w:sz w:val="32"/>
          <w:szCs w:val="32"/>
        </w:rPr>
      </w:pPr>
    </w:p>
    <w:p w:rsidR="003E6A86" w:rsidRDefault="003E6A86" w:rsidP="003E6A86">
      <w:pPr>
        <w:widowControl/>
        <w:shd w:val="clear" w:color="auto" w:fill="FFFFFF"/>
        <w:spacing w:line="560" w:lineRule="exact"/>
        <w:jc w:val="center"/>
        <w:rPr>
          <w:rFonts w:ascii="方正黑体_GBK" w:eastAsia="方正黑体_GBK" w:hAnsi="仿宋" w:cs="宋体"/>
          <w:color w:val="000000"/>
          <w:kern w:val="0"/>
          <w:sz w:val="32"/>
          <w:szCs w:val="32"/>
        </w:rPr>
      </w:pPr>
      <w:r w:rsidRPr="00434B15">
        <w:rPr>
          <w:rFonts w:ascii="方正黑体_GBK" w:eastAsia="方正黑体_GBK" w:hAnsi="仿宋" w:cs="宋体" w:hint="eastAsia"/>
          <w:color w:val="000000"/>
          <w:kern w:val="0"/>
          <w:sz w:val="32"/>
          <w:szCs w:val="32"/>
        </w:rPr>
        <w:t>第一章</w:t>
      </w:r>
      <w:r w:rsidRPr="00434B15">
        <w:rPr>
          <w:rFonts w:ascii="方正黑体_GBK" w:eastAsia="方正黑体_GBK" w:hAnsi="仿宋" w:cs="宋体"/>
          <w:color w:val="000000"/>
          <w:kern w:val="0"/>
          <w:sz w:val="32"/>
          <w:szCs w:val="32"/>
        </w:rPr>
        <w:t xml:space="preserve"> </w:t>
      </w:r>
      <w:r w:rsidRPr="00434B15">
        <w:rPr>
          <w:rFonts w:ascii="方正黑体_GBK" w:eastAsia="方正黑体_GBK" w:hAnsi="仿宋" w:cs="宋体" w:hint="eastAsia"/>
          <w:color w:val="000000"/>
          <w:kern w:val="0"/>
          <w:sz w:val="32"/>
          <w:szCs w:val="32"/>
        </w:rPr>
        <w:t>总则</w:t>
      </w:r>
    </w:p>
    <w:p w:rsidR="003E6A86" w:rsidRPr="00434B15" w:rsidRDefault="003E6A86" w:rsidP="003E6A86">
      <w:pPr>
        <w:widowControl/>
        <w:shd w:val="clear" w:color="auto" w:fill="FFFFFF"/>
        <w:spacing w:line="240" w:lineRule="exact"/>
        <w:jc w:val="center"/>
        <w:rPr>
          <w:rFonts w:ascii="方正黑体_GBK" w:eastAsia="方正黑体_GBK" w:hAnsi="仿宋" w:cs="宋体"/>
          <w:color w:val="000000"/>
          <w:kern w:val="0"/>
          <w:sz w:val="32"/>
          <w:szCs w:val="32"/>
        </w:rPr>
      </w:pPr>
    </w:p>
    <w:p w:rsidR="003E6A86" w:rsidRPr="00434B15" w:rsidRDefault="003E6A86" w:rsidP="003E6A86">
      <w:pPr>
        <w:widowControl/>
        <w:shd w:val="clear" w:color="auto" w:fill="FFFFFF"/>
        <w:spacing w:line="560" w:lineRule="exact"/>
        <w:ind w:firstLineChars="200" w:firstLine="643"/>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第一条</w:t>
      </w:r>
      <w:r w:rsidRPr="00434B15">
        <w:rPr>
          <w:rFonts w:ascii="方正仿宋_GBK" w:eastAsia="方正仿宋_GBK" w:hAnsi="宋体" w:cs="宋体"/>
          <w:b/>
          <w:color w:val="000000"/>
          <w:kern w:val="0"/>
          <w:sz w:val="32"/>
          <w:szCs w:val="32"/>
        </w:rPr>
        <w:t xml:space="preserve"> </w:t>
      </w:r>
      <w:r w:rsidRPr="00434B15">
        <w:rPr>
          <w:rFonts w:ascii="方正仿宋_GBK" w:eastAsia="方正仿宋_GBK" w:hAnsi="宋体" w:cs="宋体" w:hint="eastAsia"/>
          <w:color w:val="000000"/>
          <w:kern w:val="0"/>
          <w:sz w:val="32"/>
          <w:szCs w:val="32"/>
        </w:rPr>
        <w:t>按照党章规定向党组织交纳党费，是每个党员的应尽义务。党费收缴、使用和管理，是党的基层组织建设和党员队伍建设中的一项重要工作。为落实全面从严治党责任，根据中组部《关于中国共产党党费收缴、使用和管理的规定》、市委组织部《关于党费收缴、使用和管理的实施办法》等文件精神，结合学校实际，制定本办法。</w:t>
      </w:r>
    </w:p>
    <w:p w:rsidR="003E6A86" w:rsidRDefault="003E6A86" w:rsidP="003E6A86">
      <w:pPr>
        <w:widowControl/>
        <w:shd w:val="clear" w:color="auto" w:fill="FFFFFF"/>
        <w:spacing w:line="560" w:lineRule="exact"/>
        <w:ind w:firstLineChars="200" w:firstLine="643"/>
        <w:jc w:val="left"/>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第二条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本办法适用于学校基层党组织、党组织关系在学校的党员。</w:t>
      </w:r>
    </w:p>
    <w:p w:rsidR="003E6A86" w:rsidRPr="00A4487B" w:rsidRDefault="003E6A86" w:rsidP="003E6A86">
      <w:pPr>
        <w:widowControl/>
        <w:shd w:val="clear" w:color="auto" w:fill="FFFFFF"/>
        <w:spacing w:line="400" w:lineRule="exact"/>
        <w:jc w:val="center"/>
        <w:rPr>
          <w:rFonts w:ascii="方正黑体_GBK" w:eastAsia="方正黑体_GBK" w:hAnsi="仿宋" w:cs="宋体"/>
          <w:color w:val="000000"/>
          <w:kern w:val="0"/>
          <w:sz w:val="32"/>
          <w:szCs w:val="32"/>
        </w:rPr>
      </w:pPr>
    </w:p>
    <w:p w:rsidR="003E6A86" w:rsidRDefault="003E6A86" w:rsidP="003E6A86">
      <w:pPr>
        <w:widowControl/>
        <w:shd w:val="clear" w:color="auto" w:fill="FFFFFF"/>
        <w:spacing w:line="540" w:lineRule="exact"/>
        <w:jc w:val="center"/>
        <w:rPr>
          <w:rFonts w:ascii="方正黑体_GBK" w:eastAsia="方正黑体_GBK" w:hAnsi="仿宋" w:cs="宋体"/>
          <w:color w:val="000000"/>
          <w:kern w:val="0"/>
          <w:sz w:val="32"/>
          <w:szCs w:val="32"/>
        </w:rPr>
      </w:pPr>
      <w:r w:rsidRPr="00434B15">
        <w:rPr>
          <w:rFonts w:ascii="方正黑体_GBK" w:eastAsia="方正黑体_GBK" w:hAnsi="仿宋" w:cs="宋体" w:hint="eastAsia"/>
          <w:color w:val="000000"/>
          <w:kern w:val="0"/>
          <w:sz w:val="32"/>
          <w:szCs w:val="32"/>
        </w:rPr>
        <w:t>第二章</w:t>
      </w:r>
      <w:r w:rsidRPr="00434B15">
        <w:rPr>
          <w:rFonts w:ascii="方正黑体_GBK" w:eastAsia="方正黑体_GBK" w:hAnsi="仿宋" w:cs="宋体"/>
          <w:color w:val="000000"/>
          <w:kern w:val="0"/>
          <w:sz w:val="32"/>
          <w:szCs w:val="32"/>
        </w:rPr>
        <w:t xml:space="preserve"> </w:t>
      </w:r>
      <w:r w:rsidRPr="00434B15">
        <w:rPr>
          <w:rFonts w:ascii="方正黑体_GBK" w:eastAsia="方正黑体_GBK" w:hAnsi="仿宋" w:cs="宋体" w:hint="eastAsia"/>
          <w:color w:val="000000"/>
          <w:kern w:val="0"/>
          <w:sz w:val="32"/>
          <w:szCs w:val="32"/>
        </w:rPr>
        <w:t>党费的收缴</w:t>
      </w:r>
    </w:p>
    <w:p w:rsidR="003E6A86" w:rsidRPr="00434B15" w:rsidRDefault="003E6A86" w:rsidP="003E6A86">
      <w:pPr>
        <w:widowControl/>
        <w:shd w:val="clear" w:color="auto" w:fill="FFFFFF"/>
        <w:spacing w:line="240" w:lineRule="exact"/>
        <w:jc w:val="center"/>
        <w:rPr>
          <w:rFonts w:ascii="方正黑体_GBK" w:eastAsia="方正黑体_GBK" w:hAnsi="仿宋" w:cs="宋体"/>
          <w:color w:val="000000"/>
          <w:kern w:val="0"/>
          <w:sz w:val="32"/>
          <w:szCs w:val="32"/>
        </w:rPr>
      </w:pPr>
    </w:p>
    <w:p w:rsidR="003E6A86" w:rsidRPr="00434B15" w:rsidRDefault="003E6A86" w:rsidP="003E6A86">
      <w:pPr>
        <w:widowControl/>
        <w:shd w:val="clear" w:color="auto" w:fill="FFFFFF"/>
        <w:spacing w:line="560" w:lineRule="exact"/>
        <w:ind w:firstLineChars="200" w:firstLine="643"/>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第三条</w:t>
      </w:r>
      <w:r w:rsidRPr="00434B15">
        <w:rPr>
          <w:rFonts w:ascii="方正仿宋_GBK" w:eastAsia="方正仿宋_GBK" w:hAnsi="楷体" w:cs="宋体"/>
          <w:color w:val="000000"/>
          <w:kern w:val="0"/>
          <w:sz w:val="32"/>
          <w:szCs w:val="32"/>
        </w:rPr>
        <w:t xml:space="preserve"> </w:t>
      </w:r>
      <w:r w:rsidRPr="00434B15">
        <w:rPr>
          <w:rFonts w:ascii="方正仿宋_GBK" w:eastAsia="方正仿宋_GBK" w:hAnsi="宋体" w:cs="宋体" w:hint="eastAsia"/>
          <w:color w:val="000000"/>
          <w:kern w:val="0"/>
          <w:sz w:val="32"/>
          <w:szCs w:val="32"/>
        </w:rPr>
        <w:t>在职教职工党员每月以工资总额中相对固定的、经常性的工资收入（税后），扣除养老保险、职业年金，为交纳党费基数，具体为：岗位工资</w:t>
      </w:r>
      <w:r w:rsidRPr="00434B15">
        <w:rPr>
          <w:rFonts w:ascii="方正仿宋_GBK" w:eastAsia="方正仿宋_GBK"/>
          <w:color w:val="000000"/>
          <w:kern w:val="0"/>
          <w:sz w:val="32"/>
          <w:szCs w:val="32"/>
        </w:rPr>
        <w:t>+</w:t>
      </w:r>
      <w:r w:rsidRPr="00434B15">
        <w:rPr>
          <w:rFonts w:ascii="方正仿宋_GBK" w:eastAsia="方正仿宋_GBK" w:hAnsi="宋体" w:cs="宋体" w:hint="eastAsia"/>
          <w:color w:val="000000"/>
          <w:kern w:val="0"/>
          <w:sz w:val="32"/>
          <w:szCs w:val="32"/>
        </w:rPr>
        <w:t>薪级工资</w:t>
      </w:r>
      <w:r w:rsidRPr="00434B15">
        <w:rPr>
          <w:rFonts w:ascii="方正仿宋_GBK" w:eastAsia="方正仿宋_GBK"/>
          <w:color w:val="000000"/>
          <w:kern w:val="0"/>
          <w:sz w:val="32"/>
          <w:szCs w:val="32"/>
        </w:rPr>
        <w:t>+</w:t>
      </w:r>
      <w:r w:rsidRPr="00434B15">
        <w:rPr>
          <w:rFonts w:ascii="方正仿宋_GBK" w:eastAsia="方正仿宋_GBK" w:hAnsi="宋体" w:cs="宋体" w:hint="eastAsia"/>
          <w:color w:val="000000"/>
          <w:kern w:val="0"/>
          <w:sz w:val="32"/>
          <w:szCs w:val="32"/>
        </w:rPr>
        <w:t>保留津补贴</w:t>
      </w:r>
      <w:r w:rsidRPr="00434B15">
        <w:rPr>
          <w:rFonts w:ascii="方正仿宋_GBK" w:eastAsia="方正仿宋_GBK"/>
          <w:color w:val="000000"/>
          <w:kern w:val="0"/>
          <w:sz w:val="32"/>
          <w:szCs w:val="32"/>
        </w:rPr>
        <w:t>+</w:t>
      </w:r>
      <w:r w:rsidRPr="00434B15">
        <w:rPr>
          <w:rFonts w:ascii="方正仿宋_GBK" w:eastAsia="方正仿宋_GBK" w:hAnsi="宋体" w:cs="宋体" w:hint="eastAsia"/>
          <w:color w:val="000000"/>
          <w:kern w:val="0"/>
          <w:sz w:val="32"/>
          <w:szCs w:val="32"/>
        </w:rPr>
        <w:t>粮贴</w:t>
      </w:r>
      <w:r w:rsidRPr="00434B15">
        <w:rPr>
          <w:rFonts w:ascii="方正仿宋_GBK" w:eastAsia="方正仿宋_GBK"/>
          <w:color w:val="000000"/>
          <w:kern w:val="0"/>
          <w:sz w:val="32"/>
          <w:szCs w:val="32"/>
        </w:rPr>
        <w:t>+</w:t>
      </w:r>
      <w:r w:rsidRPr="00434B15">
        <w:rPr>
          <w:rFonts w:ascii="方正仿宋_GBK" w:eastAsia="方正仿宋_GBK" w:hAnsi="宋体" w:cs="宋体" w:hint="eastAsia"/>
          <w:color w:val="000000"/>
          <w:kern w:val="0"/>
          <w:sz w:val="32"/>
          <w:szCs w:val="32"/>
        </w:rPr>
        <w:t>绩效工资</w:t>
      </w:r>
      <w:r w:rsidRPr="00434B15">
        <w:rPr>
          <w:rFonts w:ascii="方正仿宋_GBK" w:eastAsia="方正仿宋_GBK" w:hAnsi="宋体" w:cs="宋体"/>
          <w:color w:val="000000"/>
          <w:kern w:val="0"/>
          <w:sz w:val="32"/>
          <w:szCs w:val="32"/>
        </w:rPr>
        <w:t>—</w:t>
      </w:r>
      <w:r w:rsidRPr="00434B15">
        <w:rPr>
          <w:rFonts w:ascii="方正仿宋_GBK" w:eastAsia="方正仿宋_GBK" w:hAnsi="宋体" w:cs="宋体" w:hint="eastAsia"/>
          <w:color w:val="000000"/>
          <w:kern w:val="0"/>
          <w:sz w:val="32"/>
          <w:szCs w:val="32"/>
        </w:rPr>
        <w:t>养老保险</w:t>
      </w:r>
      <w:r w:rsidRPr="00434B15">
        <w:rPr>
          <w:rFonts w:ascii="方正仿宋_GBK" w:eastAsia="方正仿宋_GBK" w:hAnsi="宋体" w:cs="宋体"/>
          <w:color w:val="000000"/>
          <w:kern w:val="0"/>
          <w:sz w:val="32"/>
          <w:szCs w:val="32"/>
        </w:rPr>
        <w:t>—</w:t>
      </w:r>
      <w:r w:rsidRPr="00434B15">
        <w:rPr>
          <w:rFonts w:ascii="方正仿宋_GBK" w:eastAsia="方正仿宋_GBK" w:hAnsi="宋体" w:cs="宋体" w:hint="eastAsia"/>
          <w:color w:val="000000"/>
          <w:kern w:val="0"/>
          <w:sz w:val="32"/>
          <w:szCs w:val="32"/>
        </w:rPr>
        <w:t>职业年金</w:t>
      </w:r>
      <w:r w:rsidRPr="00434B15">
        <w:rPr>
          <w:rFonts w:ascii="方正仿宋_GBK" w:eastAsia="方正仿宋_GBK" w:hAnsi="宋体" w:cs="宋体"/>
          <w:color w:val="000000"/>
          <w:kern w:val="0"/>
          <w:sz w:val="32"/>
          <w:szCs w:val="32"/>
        </w:rPr>
        <w:t>—</w:t>
      </w:r>
      <w:r w:rsidRPr="00434B15">
        <w:rPr>
          <w:rFonts w:ascii="方正仿宋_GBK" w:eastAsia="方正仿宋_GBK" w:hAnsi="宋体" w:cs="宋体" w:hint="eastAsia"/>
          <w:color w:val="000000"/>
          <w:kern w:val="0"/>
          <w:sz w:val="32"/>
          <w:szCs w:val="32"/>
        </w:rPr>
        <w:t>扣税。其中，岗位工资、薪级工资、保留津补贴、粮贴、养老保险、职业年金，均以学校人事处核定数据为准。“绩效工资”为校发绩效工资Ⅰ</w:t>
      </w:r>
      <w:r w:rsidRPr="00434B15">
        <w:rPr>
          <w:rFonts w:ascii="方正仿宋_GBK" w:eastAsia="方正仿宋_GBK"/>
          <w:color w:val="000000"/>
          <w:kern w:val="0"/>
          <w:sz w:val="32"/>
          <w:szCs w:val="32"/>
        </w:rPr>
        <w:t>+</w:t>
      </w:r>
      <w:r w:rsidRPr="00434B15">
        <w:rPr>
          <w:rFonts w:ascii="方正仿宋_GBK" w:eastAsia="方正仿宋_GBK" w:hAnsi="宋体" w:cs="宋体" w:hint="eastAsia"/>
          <w:color w:val="000000"/>
          <w:kern w:val="0"/>
          <w:sz w:val="32"/>
          <w:szCs w:val="32"/>
        </w:rPr>
        <w:t>绩效工资Ⅱ。扣税部分按财务处实际扣税金额核算。交纳比例如下：</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559"/>
        <w:gridCol w:w="1985"/>
        <w:gridCol w:w="1842"/>
        <w:gridCol w:w="1560"/>
      </w:tblGrid>
      <w:tr w:rsidR="003E6A86" w:rsidRPr="003F1EB1" w:rsidTr="00DC05A1">
        <w:trPr>
          <w:trHeight w:val="818"/>
        </w:trPr>
        <w:tc>
          <w:tcPr>
            <w:tcW w:w="1560"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hAnsi="宋体" w:cs="宋体"/>
                <w:color w:val="000000"/>
                <w:kern w:val="0"/>
                <w:sz w:val="30"/>
                <w:szCs w:val="30"/>
              </w:rPr>
            </w:pPr>
            <w:r w:rsidRPr="00A4487B">
              <w:rPr>
                <w:rFonts w:ascii="方正仿宋_GBK" w:eastAsia="方正仿宋_GBK" w:hAnsi="宋体" w:cs="宋体" w:hint="eastAsia"/>
                <w:color w:val="000000"/>
                <w:kern w:val="0"/>
                <w:sz w:val="30"/>
                <w:szCs w:val="30"/>
              </w:rPr>
              <w:t>交纳党费基数</w:t>
            </w:r>
          </w:p>
        </w:tc>
        <w:tc>
          <w:tcPr>
            <w:tcW w:w="1559"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hAnsi="宋体" w:cs="宋体"/>
                <w:color w:val="000000"/>
                <w:kern w:val="0"/>
                <w:sz w:val="30"/>
                <w:szCs w:val="30"/>
              </w:rPr>
            </w:pPr>
            <w:r w:rsidRPr="00A4487B">
              <w:rPr>
                <w:rFonts w:ascii="方正仿宋_GBK" w:eastAsia="方正仿宋_GBK"/>
                <w:color w:val="000000"/>
                <w:kern w:val="0"/>
                <w:sz w:val="30"/>
                <w:szCs w:val="30"/>
              </w:rPr>
              <w:t xml:space="preserve">3000 </w:t>
            </w:r>
            <w:r w:rsidRPr="00A4487B">
              <w:rPr>
                <w:rFonts w:ascii="方正仿宋_GBK" w:eastAsia="方正仿宋_GBK" w:hAnsi="宋体" w:cs="宋体" w:hint="eastAsia"/>
                <w:color w:val="000000"/>
                <w:kern w:val="0"/>
                <w:sz w:val="30"/>
                <w:szCs w:val="30"/>
              </w:rPr>
              <w:t>元及以下</w:t>
            </w:r>
          </w:p>
        </w:tc>
        <w:tc>
          <w:tcPr>
            <w:tcW w:w="1985"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hAnsi="宋体" w:cs="宋体"/>
                <w:color w:val="000000"/>
                <w:kern w:val="0"/>
                <w:sz w:val="30"/>
                <w:szCs w:val="30"/>
              </w:rPr>
            </w:pPr>
            <w:r w:rsidRPr="00A4487B">
              <w:rPr>
                <w:rFonts w:ascii="方正仿宋_GBK" w:eastAsia="方正仿宋_GBK"/>
                <w:color w:val="000000"/>
                <w:kern w:val="0"/>
                <w:sz w:val="30"/>
                <w:szCs w:val="30"/>
              </w:rPr>
              <w:t xml:space="preserve">3000 </w:t>
            </w:r>
            <w:r w:rsidRPr="00A4487B">
              <w:rPr>
                <w:rFonts w:ascii="方正仿宋_GBK" w:eastAsia="方正仿宋_GBK" w:hAnsi="宋体" w:cs="宋体" w:hint="eastAsia"/>
                <w:color w:val="000000"/>
                <w:kern w:val="0"/>
                <w:sz w:val="30"/>
                <w:szCs w:val="30"/>
              </w:rPr>
              <w:t>元以上至</w:t>
            </w:r>
            <w:r w:rsidRPr="00A4487B">
              <w:rPr>
                <w:rFonts w:ascii="方正仿宋_GBK" w:eastAsia="方正仿宋_GBK"/>
                <w:color w:val="000000"/>
                <w:kern w:val="0"/>
                <w:sz w:val="30"/>
                <w:szCs w:val="30"/>
              </w:rPr>
              <w:t xml:space="preserve">5000 </w:t>
            </w:r>
            <w:r w:rsidRPr="00A4487B">
              <w:rPr>
                <w:rFonts w:ascii="方正仿宋_GBK" w:eastAsia="方正仿宋_GBK" w:hAnsi="宋体" w:cs="宋体" w:hint="eastAsia"/>
                <w:color w:val="000000"/>
                <w:kern w:val="0"/>
                <w:sz w:val="30"/>
                <w:szCs w:val="30"/>
              </w:rPr>
              <w:t>元</w:t>
            </w:r>
          </w:p>
        </w:tc>
        <w:tc>
          <w:tcPr>
            <w:tcW w:w="1842"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hAnsi="宋体" w:cs="宋体"/>
                <w:color w:val="000000"/>
                <w:kern w:val="0"/>
                <w:sz w:val="30"/>
                <w:szCs w:val="30"/>
              </w:rPr>
            </w:pPr>
            <w:r w:rsidRPr="00A4487B">
              <w:rPr>
                <w:rFonts w:ascii="方正仿宋_GBK" w:eastAsia="方正仿宋_GBK"/>
                <w:color w:val="000000"/>
                <w:kern w:val="0"/>
                <w:sz w:val="30"/>
                <w:szCs w:val="30"/>
              </w:rPr>
              <w:t>5000</w:t>
            </w:r>
            <w:r w:rsidRPr="00A4487B">
              <w:rPr>
                <w:rFonts w:ascii="方正仿宋_GBK" w:eastAsia="方正仿宋_GBK" w:hAnsi="宋体" w:cs="宋体" w:hint="eastAsia"/>
                <w:color w:val="000000"/>
                <w:kern w:val="0"/>
                <w:sz w:val="30"/>
                <w:szCs w:val="30"/>
              </w:rPr>
              <w:t>元以上至</w:t>
            </w:r>
            <w:r w:rsidRPr="00A4487B">
              <w:rPr>
                <w:rFonts w:ascii="方正仿宋_GBK" w:eastAsia="方正仿宋_GBK"/>
                <w:color w:val="000000"/>
                <w:kern w:val="0"/>
                <w:sz w:val="30"/>
                <w:szCs w:val="30"/>
              </w:rPr>
              <w:t>10000</w:t>
            </w:r>
            <w:r w:rsidRPr="00A4487B">
              <w:rPr>
                <w:rFonts w:ascii="方正仿宋_GBK" w:eastAsia="方正仿宋_GBK" w:hAnsi="宋体" w:cs="宋体" w:hint="eastAsia"/>
                <w:color w:val="000000"/>
                <w:kern w:val="0"/>
                <w:sz w:val="30"/>
                <w:szCs w:val="30"/>
              </w:rPr>
              <w:t>元</w:t>
            </w:r>
          </w:p>
        </w:tc>
        <w:tc>
          <w:tcPr>
            <w:tcW w:w="1560"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hAnsi="宋体" w:cs="宋体"/>
                <w:color w:val="000000"/>
                <w:kern w:val="0"/>
                <w:sz w:val="30"/>
                <w:szCs w:val="30"/>
              </w:rPr>
            </w:pPr>
            <w:r w:rsidRPr="00A4487B">
              <w:rPr>
                <w:rFonts w:ascii="方正仿宋_GBK" w:eastAsia="方正仿宋_GBK"/>
                <w:color w:val="000000"/>
                <w:kern w:val="0"/>
                <w:sz w:val="30"/>
                <w:szCs w:val="30"/>
              </w:rPr>
              <w:t>10000</w:t>
            </w:r>
            <w:r w:rsidRPr="00A4487B">
              <w:rPr>
                <w:rFonts w:ascii="方正仿宋_GBK" w:eastAsia="方正仿宋_GBK" w:hAnsi="宋体" w:cs="宋体" w:hint="eastAsia"/>
                <w:color w:val="000000"/>
                <w:kern w:val="0"/>
                <w:sz w:val="30"/>
                <w:szCs w:val="30"/>
              </w:rPr>
              <w:t>元以上</w:t>
            </w:r>
          </w:p>
        </w:tc>
      </w:tr>
      <w:tr w:rsidR="003E6A86" w:rsidRPr="003F1EB1" w:rsidTr="00DC05A1">
        <w:trPr>
          <w:trHeight w:val="560"/>
        </w:trPr>
        <w:tc>
          <w:tcPr>
            <w:tcW w:w="1560"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hAnsi="宋体" w:cs="宋体"/>
                <w:color w:val="000000"/>
                <w:kern w:val="0"/>
                <w:sz w:val="30"/>
                <w:szCs w:val="30"/>
              </w:rPr>
            </w:pPr>
            <w:r w:rsidRPr="00A4487B">
              <w:rPr>
                <w:rFonts w:ascii="方正仿宋_GBK" w:eastAsia="方正仿宋_GBK" w:hAnsi="宋体" w:cs="宋体" w:hint="eastAsia"/>
                <w:color w:val="000000"/>
                <w:kern w:val="0"/>
                <w:sz w:val="30"/>
                <w:szCs w:val="30"/>
              </w:rPr>
              <w:t>计算比例</w:t>
            </w:r>
          </w:p>
        </w:tc>
        <w:tc>
          <w:tcPr>
            <w:tcW w:w="1559"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color w:val="000000"/>
                <w:kern w:val="0"/>
                <w:sz w:val="30"/>
                <w:szCs w:val="30"/>
              </w:rPr>
            </w:pPr>
            <w:r w:rsidRPr="00A4487B">
              <w:rPr>
                <w:rFonts w:ascii="方正仿宋_GBK" w:eastAsia="方正仿宋_GBK"/>
                <w:color w:val="000000"/>
                <w:kern w:val="0"/>
                <w:sz w:val="30"/>
                <w:szCs w:val="30"/>
              </w:rPr>
              <w:t>0.5%</w:t>
            </w:r>
          </w:p>
        </w:tc>
        <w:tc>
          <w:tcPr>
            <w:tcW w:w="1985"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color w:val="000000"/>
                <w:kern w:val="0"/>
                <w:sz w:val="30"/>
                <w:szCs w:val="30"/>
              </w:rPr>
            </w:pPr>
            <w:r w:rsidRPr="00A4487B">
              <w:rPr>
                <w:rFonts w:ascii="方正仿宋_GBK" w:eastAsia="方正仿宋_GBK"/>
                <w:color w:val="000000"/>
                <w:kern w:val="0"/>
                <w:sz w:val="30"/>
                <w:szCs w:val="30"/>
              </w:rPr>
              <w:t>1%</w:t>
            </w:r>
          </w:p>
        </w:tc>
        <w:tc>
          <w:tcPr>
            <w:tcW w:w="1842"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color w:val="000000"/>
                <w:kern w:val="0"/>
                <w:sz w:val="30"/>
                <w:szCs w:val="30"/>
              </w:rPr>
            </w:pPr>
            <w:r w:rsidRPr="00A4487B">
              <w:rPr>
                <w:rFonts w:ascii="方正仿宋_GBK" w:eastAsia="方正仿宋_GBK"/>
                <w:color w:val="000000"/>
                <w:kern w:val="0"/>
                <w:sz w:val="30"/>
                <w:szCs w:val="30"/>
              </w:rPr>
              <w:t>1.5%</w:t>
            </w:r>
          </w:p>
        </w:tc>
        <w:tc>
          <w:tcPr>
            <w:tcW w:w="1560" w:type="dxa"/>
            <w:tcBorders>
              <w:top w:val="single" w:sz="4" w:space="0" w:color="auto"/>
              <w:left w:val="single" w:sz="4" w:space="0" w:color="auto"/>
              <w:bottom w:val="single" w:sz="4" w:space="0" w:color="auto"/>
              <w:right w:val="single" w:sz="4" w:space="0" w:color="auto"/>
            </w:tcBorders>
            <w:vAlign w:val="center"/>
          </w:tcPr>
          <w:p w:rsidR="003E6A86" w:rsidRPr="00A4487B" w:rsidRDefault="003E6A86" w:rsidP="00DC05A1">
            <w:pPr>
              <w:widowControl/>
              <w:spacing w:line="360" w:lineRule="exact"/>
              <w:jc w:val="center"/>
              <w:rPr>
                <w:rFonts w:ascii="方正仿宋_GBK" w:eastAsia="方正仿宋_GBK"/>
                <w:color w:val="000000"/>
                <w:kern w:val="0"/>
                <w:sz w:val="30"/>
                <w:szCs w:val="30"/>
              </w:rPr>
            </w:pPr>
            <w:r w:rsidRPr="00A4487B">
              <w:rPr>
                <w:rFonts w:ascii="方正仿宋_GBK" w:eastAsia="方正仿宋_GBK"/>
                <w:color w:val="000000"/>
                <w:kern w:val="0"/>
                <w:sz w:val="30"/>
                <w:szCs w:val="30"/>
              </w:rPr>
              <w:t>2%</w:t>
            </w:r>
          </w:p>
        </w:tc>
      </w:tr>
    </w:tbl>
    <w:p w:rsidR="003E6A86" w:rsidRPr="00434B15" w:rsidRDefault="003E6A86" w:rsidP="003E6A86">
      <w:pPr>
        <w:widowControl/>
        <w:shd w:val="clear" w:color="auto" w:fill="FFFFFF"/>
        <w:spacing w:line="560" w:lineRule="exact"/>
        <w:ind w:firstLineChars="200" w:firstLine="643"/>
        <w:jc w:val="left"/>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lastRenderedPageBreak/>
        <w:t>第四条</w:t>
      </w:r>
      <w:r w:rsidRPr="00434B15">
        <w:rPr>
          <w:rFonts w:ascii="方正仿宋_GBK" w:eastAsia="方正仿宋_GBK" w:hAnsi="楷体" w:cs="宋体"/>
          <w:color w:val="000000"/>
          <w:kern w:val="0"/>
          <w:sz w:val="32"/>
          <w:szCs w:val="32"/>
        </w:rPr>
        <w:t xml:space="preserve"> </w:t>
      </w:r>
      <w:r w:rsidRPr="00434B15">
        <w:rPr>
          <w:rFonts w:ascii="方正仿宋_GBK" w:eastAsia="方正仿宋_GBK" w:hAnsi="宋体" w:cs="宋体" w:hint="eastAsia"/>
          <w:color w:val="000000"/>
          <w:kern w:val="0"/>
          <w:sz w:val="32"/>
          <w:szCs w:val="32"/>
        </w:rPr>
        <w:t>离退休教职工党员交纳党费基数以每月实际领取的离退休费总额为交纳党费基数，交纳比例为：</w:t>
      </w:r>
      <w:r w:rsidRPr="00434B15">
        <w:rPr>
          <w:rFonts w:ascii="方正仿宋_GBK" w:eastAsia="方正仿宋_GBK"/>
          <w:color w:val="000000"/>
          <w:kern w:val="0"/>
          <w:sz w:val="32"/>
          <w:szCs w:val="32"/>
        </w:rPr>
        <w:t xml:space="preserve">5000 </w:t>
      </w:r>
      <w:r w:rsidRPr="00434B15">
        <w:rPr>
          <w:rFonts w:ascii="方正仿宋_GBK" w:eastAsia="方正仿宋_GBK" w:hAnsi="宋体" w:cs="宋体" w:hint="eastAsia"/>
          <w:color w:val="000000"/>
          <w:kern w:val="0"/>
          <w:sz w:val="32"/>
          <w:szCs w:val="32"/>
        </w:rPr>
        <w:t>元以下（含</w:t>
      </w:r>
      <w:r w:rsidRPr="00434B15">
        <w:rPr>
          <w:rFonts w:ascii="方正仿宋_GBK" w:eastAsia="方正仿宋_GBK"/>
          <w:color w:val="000000"/>
          <w:kern w:val="0"/>
          <w:sz w:val="32"/>
          <w:szCs w:val="32"/>
        </w:rPr>
        <w:t xml:space="preserve">5000 </w:t>
      </w:r>
      <w:r w:rsidRPr="00434B15">
        <w:rPr>
          <w:rFonts w:ascii="方正仿宋_GBK" w:eastAsia="方正仿宋_GBK" w:hAnsi="宋体" w:cs="宋体" w:hint="eastAsia"/>
          <w:color w:val="000000"/>
          <w:kern w:val="0"/>
          <w:sz w:val="32"/>
          <w:szCs w:val="32"/>
        </w:rPr>
        <w:t>元）的按</w:t>
      </w:r>
      <w:r w:rsidRPr="00434B15">
        <w:rPr>
          <w:rFonts w:ascii="方正仿宋_GBK" w:eastAsia="方正仿宋_GBK"/>
          <w:color w:val="000000"/>
          <w:kern w:val="0"/>
          <w:sz w:val="32"/>
          <w:szCs w:val="32"/>
        </w:rPr>
        <w:t>0.5%</w:t>
      </w:r>
      <w:r w:rsidRPr="00434B15">
        <w:rPr>
          <w:rFonts w:ascii="方正仿宋_GBK" w:eastAsia="方正仿宋_GBK" w:hAnsi="宋体" w:cs="宋体" w:hint="eastAsia"/>
          <w:color w:val="000000"/>
          <w:kern w:val="0"/>
          <w:sz w:val="32"/>
          <w:szCs w:val="32"/>
        </w:rPr>
        <w:t>交纳党费，</w:t>
      </w:r>
      <w:r w:rsidRPr="00434B15">
        <w:rPr>
          <w:rFonts w:ascii="方正仿宋_GBK" w:eastAsia="方正仿宋_GBK"/>
          <w:color w:val="000000"/>
          <w:kern w:val="0"/>
          <w:sz w:val="32"/>
          <w:szCs w:val="32"/>
        </w:rPr>
        <w:t xml:space="preserve">5000 </w:t>
      </w:r>
      <w:r w:rsidRPr="00434B15">
        <w:rPr>
          <w:rFonts w:ascii="方正仿宋_GBK" w:eastAsia="方正仿宋_GBK" w:hAnsi="宋体" w:cs="宋体" w:hint="eastAsia"/>
          <w:color w:val="000000"/>
          <w:kern w:val="0"/>
          <w:sz w:val="32"/>
          <w:szCs w:val="32"/>
        </w:rPr>
        <w:t>元以上的按</w:t>
      </w:r>
      <w:r w:rsidRPr="00434B15">
        <w:rPr>
          <w:rFonts w:ascii="方正仿宋_GBK" w:eastAsia="方正仿宋_GBK"/>
          <w:color w:val="000000"/>
          <w:kern w:val="0"/>
          <w:sz w:val="32"/>
          <w:szCs w:val="32"/>
        </w:rPr>
        <w:t>1%</w:t>
      </w:r>
      <w:r w:rsidRPr="00434B15">
        <w:rPr>
          <w:rFonts w:ascii="方正仿宋_GBK" w:eastAsia="方正仿宋_GBK" w:hAnsi="宋体" w:cs="宋体" w:hint="eastAsia"/>
          <w:color w:val="000000"/>
          <w:kern w:val="0"/>
          <w:sz w:val="32"/>
          <w:szCs w:val="32"/>
        </w:rPr>
        <w:t>交纳党费。</w:t>
      </w:r>
    </w:p>
    <w:p w:rsidR="003E6A86" w:rsidRPr="00434B15" w:rsidRDefault="003E6A86" w:rsidP="003E6A86">
      <w:pPr>
        <w:widowControl/>
        <w:shd w:val="clear" w:color="auto" w:fill="FFFFFF"/>
        <w:spacing w:line="560" w:lineRule="exact"/>
        <w:ind w:firstLineChars="200" w:firstLine="643"/>
        <w:jc w:val="left"/>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第五条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在校学生党员每月交纳党费</w:t>
      </w:r>
      <w:r w:rsidRPr="00434B15">
        <w:rPr>
          <w:rFonts w:ascii="方正仿宋_GBK" w:eastAsia="方正仿宋_GBK"/>
          <w:color w:val="000000"/>
          <w:kern w:val="0"/>
          <w:sz w:val="32"/>
          <w:szCs w:val="32"/>
        </w:rPr>
        <w:t xml:space="preserve">0.2 </w:t>
      </w:r>
      <w:r w:rsidRPr="00434B15">
        <w:rPr>
          <w:rFonts w:ascii="方正仿宋_GBK" w:eastAsia="方正仿宋_GBK" w:hAnsi="宋体" w:cs="宋体" w:hint="eastAsia"/>
          <w:color w:val="000000"/>
          <w:kern w:val="0"/>
          <w:sz w:val="32"/>
          <w:szCs w:val="32"/>
        </w:rPr>
        <w:t>元。</w:t>
      </w:r>
    </w:p>
    <w:p w:rsidR="003E6A86" w:rsidRPr="00434B15" w:rsidRDefault="003E6A86" w:rsidP="003E6A86">
      <w:pPr>
        <w:widowControl/>
        <w:shd w:val="clear" w:color="auto" w:fill="FFFFFF"/>
        <w:spacing w:line="560" w:lineRule="exact"/>
        <w:ind w:firstLineChars="200" w:firstLine="643"/>
        <w:jc w:val="left"/>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第六条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党组织关系在我校的社会用工人员，交纳党费基数以每月领取的固定报酬计算，比例与在职人员相同。</w:t>
      </w:r>
    </w:p>
    <w:p w:rsidR="003E6A86" w:rsidRPr="00434B15" w:rsidRDefault="003E6A86" w:rsidP="003E6A86">
      <w:pPr>
        <w:widowControl/>
        <w:shd w:val="clear" w:color="auto" w:fill="FFFFFF"/>
        <w:spacing w:line="560" w:lineRule="exact"/>
        <w:ind w:firstLineChars="200" w:firstLine="643"/>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第七条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按照上述基数和比例标准，每年初由党委组织部会同人事处、财务处核算每名教职工党员当年应交党费金额，经党员本人确认，作为当年交纳党费的数额依据。教职工党员因本人职称、职务及岗位等变动引起工资变化的，其交纳党费基数作相应调整。</w:t>
      </w:r>
    </w:p>
    <w:p w:rsidR="003E6A86" w:rsidRDefault="003E6A86" w:rsidP="003E6A86">
      <w:pPr>
        <w:widowControl/>
        <w:shd w:val="clear" w:color="auto" w:fill="FFFFFF"/>
        <w:spacing w:line="560" w:lineRule="exact"/>
        <w:ind w:firstLineChars="200" w:firstLine="643"/>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第八条</w:t>
      </w:r>
      <w:r>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党员应当增强党员意识，主动按</w:t>
      </w:r>
      <w:r>
        <w:rPr>
          <w:rFonts w:ascii="方正仿宋_GBK" w:eastAsia="方正仿宋_GBK" w:hAnsi="宋体" w:cs="宋体" w:hint="eastAsia"/>
          <w:color w:val="000000"/>
          <w:kern w:val="0"/>
          <w:sz w:val="32"/>
          <w:szCs w:val="32"/>
        </w:rPr>
        <w:t>月向党支部</w:t>
      </w:r>
      <w:r w:rsidRPr="00434B15">
        <w:rPr>
          <w:rFonts w:ascii="方正仿宋_GBK" w:eastAsia="方正仿宋_GBK" w:hAnsi="宋体" w:cs="宋体" w:hint="eastAsia"/>
          <w:color w:val="000000"/>
          <w:kern w:val="0"/>
          <w:sz w:val="32"/>
          <w:szCs w:val="32"/>
        </w:rPr>
        <w:t>足额交纳党费。交纳党费确有困难的党员，经支部研究，总支审核，报党委批准，可以少交或免交党费。预备党员从支部大会通过其为预备党员之日起交纳党费。对不按照规定交纳党费的党员，党支部及党总支应当对其进行批评教育，限期改正。无正当理由，连续</w:t>
      </w:r>
      <w:r w:rsidRPr="00434B15">
        <w:rPr>
          <w:rFonts w:ascii="方正仿宋_GBK" w:eastAsia="方正仿宋_GBK" w:hAnsi="宋体" w:cs="宋体"/>
          <w:color w:val="000000"/>
          <w:kern w:val="0"/>
          <w:sz w:val="32"/>
          <w:szCs w:val="32"/>
        </w:rPr>
        <w:t>6</w:t>
      </w:r>
      <w:r w:rsidRPr="00434B15">
        <w:rPr>
          <w:rFonts w:ascii="方正仿宋_GBK" w:eastAsia="方正仿宋_GBK" w:hAnsi="宋体" w:cs="宋体" w:hint="eastAsia"/>
          <w:color w:val="000000"/>
          <w:kern w:val="0"/>
          <w:sz w:val="32"/>
          <w:szCs w:val="32"/>
        </w:rPr>
        <w:t>个月不交纳党费的党员，根据《党章》第九条规定，按自行脱党处理。</w:t>
      </w:r>
    </w:p>
    <w:p w:rsidR="003E6A86" w:rsidRPr="00434B15" w:rsidRDefault="003E6A86" w:rsidP="003E6A86">
      <w:pPr>
        <w:widowControl/>
        <w:shd w:val="clear" w:color="auto" w:fill="FFFFFF"/>
        <w:spacing w:line="560" w:lineRule="exact"/>
        <w:ind w:firstLineChars="200" w:firstLine="643"/>
        <w:jc w:val="left"/>
        <w:rPr>
          <w:rFonts w:ascii="方正仿宋_GBK" w:eastAsia="方正仿宋_GBK" w:hAnsi="宋体" w:cs="宋体"/>
          <w:color w:val="000000"/>
          <w:kern w:val="0"/>
          <w:sz w:val="32"/>
          <w:szCs w:val="32"/>
        </w:rPr>
      </w:pPr>
      <w:r w:rsidRPr="005A67E8">
        <w:rPr>
          <w:rFonts w:ascii="方正仿宋_GBK" w:eastAsia="方正仿宋_GBK" w:hAnsi="宋体" w:cs="宋体" w:hint="eastAsia"/>
          <w:b/>
          <w:color w:val="000000"/>
          <w:kern w:val="0"/>
          <w:sz w:val="32"/>
          <w:szCs w:val="32"/>
        </w:rPr>
        <w:t>第九条</w:t>
      </w:r>
      <w:r>
        <w:rPr>
          <w:rFonts w:ascii="方正仿宋_GBK" w:eastAsia="方正仿宋_GBK" w:hAnsi="宋体" w:cs="宋体"/>
          <w:color w:val="000000"/>
          <w:kern w:val="0"/>
          <w:sz w:val="32"/>
          <w:szCs w:val="32"/>
        </w:rPr>
        <w:t xml:space="preserve">  </w:t>
      </w:r>
      <w:r>
        <w:rPr>
          <w:rFonts w:ascii="方正仿宋_GBK" w:eastAsia="方正仿宋_GBK" w:hAnsi="宋体" w:cs="宋体" w:hint="eastAsia"/>
          <w:color w:val="000000"/>
          <w:kern w:val="0"/>
          <w:sz w:val="32"/>
          <w:szCs w:val="32"/>
        </w:rPr>
        <w:t>党支部收到党员交纳的党费，必须做好认真登记，由交款人、收款人签字，作为党员个人交纳党费的凭证，保留存档，以备查询。收缴党费要做到账账相符、账款相符。</w:t>
      </w:r>
    </w:p>
    <w:p w:rsidR="003E6A86" w:rsidRDefault="003E6A86" w:rsidP="003E6A86">
      <w:pPr>
        <w:widowControl/>
        <w:shd w:val="clear" w:color="auto" w:fill="FFFFFF"/>
        <w:spacing w:line="560" w:lineRule="exact"/>
        <w:ind w:firstLineChars="200" w:firstLine="643"/>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t>第</w:t>
      </w:r>
      <w:r>
        <w:rPr>
          <w:rFonts w:ascii="方正仿宋_GBK" w:eastAsia="方正仿宋_GBK" w:hAnsi="仿宋" w:cs="宋体" w:hint="eastAsia"/>
          <w:b/>
          <w:color w:val="000000"/>
          <w:kern w:val="0"/>
          <w:sz w:val="32"/>
          <w:szCs w:val="32"/>
        </w:rPr>
        <w:t>十</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各党总支要加强对党员的教育管理，指导和督促党支部按时、足额收取党费。每年</w:t>
      </w:r>
      <w:r w:rsidRPr="00434B15">
        <w:rPr>
          <w:rFonts w:ascii="方正仿宋_GBK" w:eastAsia="方正仿宋_GBK" w:hAnsi="宋体" w:cs="宋体"/>
          <w:color w:val="000000"/>
          <w:kern w:val="0"/>
          <w:sz w:val="32"/>
          <w:szCs w:val="32"/>
        </w:rPr>
        <w:t>6</w:t>
      </w:r>
      <w:r w:rsidRPr="00434B15">
        <w:rPr>
          <w:rFonts w:ascii="方正仿宋_GBK" w:eastAsia="方正仿宋_GBK" w:hAnsi="宋体" w:cs="宋体" w:hint="eastAsia"/>
          <w:color w:val="000000"/>
          <w:kern w:val="0"/>
          <w:sz w:val="32"/>
          <w:szCs w:val="32"/>
        </w:rPr>
        <w:t>月和</w:t>
      </w:r>
      <w:r w:rsidRPr="00434B15">
        <w:rPr>
          <w:rFonts w:ascii="方正仿宋_GBK" w:eastAsia="方正仿宋_GBK" w:hAnsi="宋体" w:cs="宋体"/>
          <w:color w:val="000000"/>
          <w:kern w:val="0"/>
          <w:sz w:val="32"/>
          <w:szCs w:val="32"/>
        </w:rPr>
        <w:t>12</w:t>
      </w:r>
      <w:r w:rsidRPr="00434B15">
        <w:rPr>
          <w:rFonts w:ascii="方正仿宋_GBK" w:eastAsia="方正仿宋_GBK" w:hAnsi="宋体" w:cs="宋体" w:hint="eastAsia"/>
          <w:color w:val="000000"/>
          <w:kern w:val="0"/>
          <w:sz w:val="32"/>
          <w:szCs w:val="32"/>
        </w:rPr>
        <w:t>月，按照党委组织部通知，将本单位党费缴纳至财务处学校党费专项账户。对刻意少交党费的党组织，依照有关规定严肃处理，追究责任。</w:t>
      </w:r>
    </w:p>
    <w:p w:rsidR="003E6A86" w:rsidRPr="00434B15" w:rsidRDefault="003E6A86" w:rsidP="003E6A86">
      <w:pPr>
        <w:widowControl/>
        <w:shd w:val="clear" w:color="auto" w:fill="FFFFFF"/>
        <w:spacing w:line="400" w:lineRule="exact"/>
        <w:jc w:val="center"/>
        <w:rPr>
          <w:rFonts w:ascii="方正仿宋_GBK" w:eastAsia="方正仿宋_GBK" w:hAnsi="宋体" w:cs="宋体"/>
          <w:color w:val="000000"/>
          <w:kern w:val="0"/>
          <w:sz w:val="32"/>
          <w:szCs w:val="32"/>
        </w:rPr>
      </w:pPr>
    </w:p>
    <w:p w:rsidR="003E6A86" w:rsidRDefault="003E6A86" w:rsidP="003E6A86">
      <w:pPr>
        <w:widowControl/>
        <w:shd w:val="clear" w:color="auto" w:fill="FFFFFF"/>
        <w:spacing w:line="560" w:lineRule="exact"/>
        <w:jc w:val="center"/>
        <w:rPr>
          <w:rFonts w:ascii="方正黑体_GBK" w:eastAsia="方正黑体_GBK" w:hAnsi="仿宋" w:cs="宋体"/>
          <w:color w:val="000000"/>
          <w:kern w:val="0"/>
          <w:sz w:val="32"/>
          <w:szCs w:val="32"/>
        </w:rPr>
      </w:pPr>
      <w:r w:rsidRPr="00434B15">
        <w:rPr>
          <w:rFonts w:ascii="方正黑体_GBK" w:eastAsia="方正黑体_GBK" w:hAnsi="仿宋" w:cs="宋体" w:hint="eastAsia"/>
          <w:color w:val="000000"/>
          <w:kern w:val="0"/>
          <w:sz w:val="32"/>
          <w:szCs w:val="32"/>
        </w:rPr>
        <w:t>第三章</w:t>
      </w:r>
      <w:r w:rsidRPr="00434B15">
        <w:rPr>
          <w:rFonts w:ascii="方正黑体_GBK" w:eastAsia="方正黑体_GBK" w:hAnsi="仿宋" w:cs="宋体"/>
          <w:color w:val="000000"/>
          <w:kern w:val="0"/>
          <w:sz w:val="32"/>
          <w:szCs w:val="32"/>
        </w:rPr>
        <w:t xml:space="preserve"> </w:t>
      </w:r>
      <w:r w:rsidRPr="00434B15">
        <w:rPr>
          <w:rFonts w:ascii="方正黑体_GBK" w:eastAsia="方正黑体_GBK" w:hAnsi="仿宋" w:cs="宋体" w:hint="eastAsia"/>
          <w:color w:val="000000"/>
          <w:kern w:val="0"/>
          <w:sz w:val="32"/>
          <w:szCs w:val="32"/>
        </w:rPr>
        <w:t>党费的使用</w:t>
      </w:r>
    </w:p>
    <w:p w:rsidR="003E6A86" w:rsidRPr="00434B15" w:rsidRDefault="003E6A86" w:rsidP="003E6A86">
      <w:pPr>
        <w:widowControl/>
        <w:shd w:val="clear" w:color="auto" w:fill="FFFFFF"/>
        <w:spacing w:line="240" w:lineRule="exact"/>
        <w:jc w:val="center"/>
        <w:rPr>
          <w:rFonts w:ascii="方正黑体_GBK" w:eastAsia="方正黑体_GBK" w:hAnsi="仿宋" w:cs="宋体"/>
          <w:color w:val="000000"/>
          <w:kern w:val="0"/>
          <w:sz w:val="32"/>
          <w:szCs w:val="32"/>
        </w:rPr>
      </w:pPr>
    </w:p>
    <w:p w:rsidR="003E6A86" w:rsidRPr="00434B15" w:rsidRDefault="003E6A86" w:rsidP="003E6A86">
      <w:pPr>
        <w:widowControl/>
        <w:spacing w:line="560" w:lineRule="exact"/>
        <w:ind w:firstLineChars="200" w:firstLine="643"/>
        <w:rPr>
          <w:rFonts w:ascii="方正仿宋_GBK" w:eastAsia="方正仿宋_GBK" w:hAnsi="宋体" w:cs="宋体"/>
          <w:color w:val="000000"/>
          <w:kern w:val="0"/>
          <w:sz w:val="32"/>
          <w:szCs w:val="32"/>
        </w:rPr>
      </w:pPr>
      <w:r w:rsidRPr="00434B15">
        <w:rPr>
          <w:rFonts w:ascii="方正仿宋_GBK" w:eastAsia="方正仿宋_GBK" w:hAnsi="仿宋" w:cs="宋体" w:hint="eastAsia"/>
          <w:b/>
          <w:color w:val="000000"/>
          <w:kern w:val="0"/>
          <w:sz w:val="32"/>
          <w:szCs w:val="32"/>
        </w:rPr>
        <w:lastRenderedPageBreak/>
        <w:t>第十</w:t>
      </w:r>
      <w:r>
        <w:rPr>
          <w:rFonts w:ascii="方正仿宋_GBK" w:eastAsia="方正仿宋_GBK" w:hAnsi="仿宋" w:cs="宋体" w:hint="eastAsia"/>
          <w:b/>
          <w:color w:val="000000"/>
          <w:kern w:val="0"/>
          <w:sz w:val="32"/>
          <w:szCs w:val="32"/>
        </w:rPr>
        <w:t>一</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学校全年党费的</w:t>
      </w:r>
      <w:r w:rsidRPr="00434B15">
        <w:rPr>
          <w:rFonts w:ascii="方正仿宋_GBK" w:eastAsia="方正仿宋_GBK" w:hAnsi="宋体" w:cs="宋体"/>
          <w:color w:val="000000"/>
          <w:kern w:val="0"/>
          <w:sz w:val="32"/>
          <w:szCs w:val="32"/>
        </w:rPr>
        <w:t>50</w:t>
      </w:r>
      <w:r w:rsidRPr="00434B15">
        <w:rPr>
          <w:rFonts w:ascii="方正仿宋_GBK" w:eastAsia="方正仿宋_GBK" w:hAnsi="宋体" w:cs="宋体" w:hint="eastAsia"/>
          <w:color w:val="000000"/>
          <w:kern w:val="0"/>
          <w:sz w:val="32"/>
          <w:szCs w:val="32"/>
        </w:rPr>
        <w:t>％按规定上缴教育工委。其余部分根据各单位上缴金额按一定比例返还，其中离退休教职工党总支返还比例为</w:t>
      </w:r>
      <w:r w:rsidRPr="00434B15">
        <w:rPr>
          <w:rFonts w:ascii="方正仿宋_GBK" w:eastAsia="方正仿宋_GBK" w:hAnsi="宋体" w:cs="宋体"/>
          <w:color w:val="000000"/>
          <w:kern w:val="0"/>
          <w:sz w:val="32"/>
          <w:szCs w:val="32"/>
        </w:rPr>
        <w:t>50%</w:t>
      </w:r>
      <w:r w:rsidRPr="00434B15">
        <w:rPr>
          <w:rFonts w:ascii="方正仿宋_GBK" w:eastAsia="方正仿宋_GBK" w:hAnsi="宋体" w:cs="宋体" w:hint="eastAsia"/>
          <w:color w:val="000000"/>
          <w:kern w:val="0"/>
          <w:sz w:val="32"/>
          <w:szCs w:val="32"/>
        </w:rPr>
        <w:t>，其余各党总支返还比例为</w:t>
      </w:r>
      <w:r w:rsidRPr="00434B15">
        <w:rPr>
          <w:rFonts w:ascii="方正仿宋_GBK" w:eastAsia="方正仿宋_GBK" w:hAnsi="宋体" w:cs="宋体"/>
          <w:color w:val="000000"/>
          <w:kern w:val="0"/>
          <w:sz w:val="32"/>
          <w:szCs w:val="32"/>
        </w:rPr>
        <w:t>45%</w:t>
      </w:r>
      <w:r>
        <w:rPr>
          <w:rFonts w:ascii="方正仿宋_GBK" w:eastAsia="方正仿宋_GBK" w:hAnsi="宋体" w:cs="宋体" w:hint="eastAsia"/>
          <w:color w:val="000000"/>
          <w:kern w:val="0"/>
          <w:sz w:val="32"/>
          <w:szCs w:val="32"/>
        </w:rPr>
        <w:t>。返还比例上级如有调整做相应调整。</w:t>
      </w:r>
      <w:r w:rsidRPr="00434B15">
        <w:rPr>
          <w:rFonts w:ascii="方正仿宋_GBK" w:eastAsia="方正仿宋_GBK" w:hAnsi="宋体" w:cs="宋体" w:hint="eastAsia"/>
          <w:color w:val="000000"/>
          <w:kern w:val="0"/>
          <w:sz w:val="32"/>
          <w:szCs w:val="32"/>
        </w:rPr>
        <w:t>返还党费直接划拨到各总支党费账户。剩余部分作为党委留存党费。</w:t>
      </w:r>
    </w:p>
    <w:p w:rsidR="003E6A86" w:rsidRPr="00434B15" w:rsidRDefault="003E6A86" w:rsidP="003E6A86">
      <w:pPr>
        <w:widowControl/>
        <w:spacing w:line="560" w:lineRule="exact"/>
        <w:ind w:firstLineChars="200" w:firstLine="643"/>
        <w:rPr>
          <w:rFonts w:ascii="方正仿宋_GBK" w:eastAsia="方正仿宋_GBK" w:hAnsi="仿宋" w:cs="宋体"/>
          <w:color w:val="000000"/>
          <w:kern w:val="0"/>
          <w:sz w:val="32"/>
          <w:szCs w:val="32"/>
        </w:rPr>
      </w:pPr>
      <w:r>
        <w:rPr>
          <w:rFonts w:ascii="方正仿宋_GBK" w:eastAsia="方正仿宋_GBK" w:hAnsi="仿宋" w:cs="宋体" w:hint="eastAsia"/>
          <w:b/>
          <w:color w:val="000000"/>
          <w:kern w:val="0"/>
          <w:sz w:val="32"/>
          <w:szCs w:val="32"/>
        </w:rPr>
        <w:t>第十二</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返还党费和留存</w:t>
      </w:r>
      <w:r w:rsidRPr="00434B15">
        <w:rPr>
          <w:rFonts w:ascii="方正仿宋_GBK" w:eastAsia="方正仿宋_GBK" w:hAnsi="仿宋" w:cs="宋体" w:hint="eastAsia"/>
          <w:color w:val="000000"/>
          <w:kern w:val="0"/>
          <w:sz w:val="32"/>
          <w:szCs w:val="32"/>
        </w:rPr>
        <w:t>党费必须用于党的活动，主要作为党员教育经费的补充。返还党费和留存党费的具体使用范围包括：</w:t>
      </w:r>
      <w:r w:rsidRPr="00434B15">
        <w:rPr>
          <w:rFonts w:ascii="方正仿宋_GBK" w:eastAsia="方正仿宋_GBK" w:hAnsi="仿宋" w:cs="宋体"/>
          <w:color w:val="000000"/>
          <w:kern w:val="0"/>
          <w:sz w:val="32"/>
          <w:szCs w:val="32"/>
        </w:rPr>
        <w:t>1.</w:t>
      </w:r>
      <w:r w:rsidRPr="00434B15">
        <w:rPr>
          <w:rFonts w:ascii="方正仿宋_GBK" w:eastAsia="方正仿宋_GBK" w:hAnsi="仿宋" w:cs="宋体" w:hint="eastAsia"/>
          <w:color w:val="000000"/>
          <w:kern w:val="0"/>
          <w:sz w:val="32"/>
          <w:szCs w:val="32"/>
        </w:rPr>
        <w:t>培训党员；</w:t>
      </w:r>
      <w:r w:rsidRPr="00434B15">
        <w:rPr>
          <w:rFonts w:ascii="方正仿宋_GBK" w:eastAsia="方正仿宋_GBK" w:hAnsi="仿宋" w:cs="宋体"/>
          <w:color w:val="000000"/>
          <w:kern w:val="0"/>
          <w:sz w:val="32"/>
          <w:szCs w:val="32"/>
        </w:rPr>
        <w:t>2.</w:t>
      </w:r>
      <w:r w:rsidRPr="00434B15">
        <w:rPr>
          <w:rFonts w:ascii="方正仿宋_GBK" w:eastAsia="方正仿宋_GBK" w:hAnsi="仿宋" w:cs="宋体" w:hint="eastAsia"/>
          <w:color w:val="000000"/>
          <w:kern w:val="0"/>
          <w:sz w:val="32"/>
          <w:szCs w:val="32"/>
        </w:rPr>
        <w:t>订阅或者购买用于开展党员教育的报刊、资料、音像制品和设备；</w:t>
      </w:r>
      <w:r w:rsidRPr="00434B15">
        <w:rPr>
          <w:rFonts w:ascii="方正仿宋_GBK" w:eastAsia="方正仿宋_GBK" w:hAnsi="仿宋" w:cs="宋体"/>
          <w:color w:val="000000"/>
          <w:kern w:val="0"/>
          <w:sz w:val="32"/>
          <w:szCs w:val="32"/>
        </w:rPr>
        <w:t>3.</w:t>
      </w:r>
      <w:r w:rsidRPr="00434B15">
        <w:rPr>
          <w:rFonts w:ascii="方正仿宋_GBK" w:eastAsia="方正仿宋_GBK" w:hAnsi="仿宋" w:cs="宋体" w:hint="eastAsia"/>
          <w:color w:val="000000"/>
          <w:kern w:val="0"/>
          <w:sz w:val="32"/>
          <w:szCs w:val="32"/>
        </w:rPr>
        <w:t>表彰先进基层党组织、优秀党员和优秀党务工作者；</w:t>
      </w:r>
      <w:r w:rsidRPr="00434B15">
        <w:rPr>
          <w:rFonts w:ascii="方正仿宋_GBK" w:eastAsia="方正仿宋_GBK" w:hAnsi="仿宋" w:cs="宋体"/>
          <w:color w:val="000000"/>
          <w:kern w:val="0"/>
          <w:sz w:val="32"/>
          <w:szCs w:val="32"/>
        </w:rPr>
        <w:t>4.</w:t>
      </w:r>
      <w:r w:rsidRPr="00434B15">
        <w:rPr>
          <w:rFonts w:ascii="方正仿宋_GBK" w:eastAsia="方正仿宋_GBK" w:hAnsi="仿宋" w:cs="宋体" w:hint="eastAsia"/>
          <w:color w:val="000000"/>
          <w:kern w:val="0"/>
          <w:sz w:val="32"/>
          <w:szCs w:val="32"/>
        </w:rPr>
        <w:t>补助生活困难的党员；</w:t>
      </w:r>
      <w:r w:rsidRPr="00434B15">
        <w:rPr>
          <w:rFonts w:ascii="方正仿宋_GBK" w:eastAsia="方正仿宋_GBK" w:hAnsi="仿宋" w:cs="宋体"/>
          <w:color w:val="000000"/>
          <w:kern w:val="0"/>
          <w:sz w:val="32"/>
          <w:szCs w:val="32"/>
        </w:rPr>
        <w:t>5.</w:t>
      </w:r>
      <w:r w:rsidRPr="00434B15">
        <w:rPr>
          <w:rFonts w:ascii="方正仿宋_GBK" w:eastAsia="方正仿宋_GBK" w:hAnsi="仿宋" w:cs="宋体" w:hint="eastAsia"/>
          <w:color w:val="000000"/>
          <w:kern w:val="0"/>
          <w:sz w:val="32"/>
          <w:szCs w:val="32"/>
        </w:rPr>
        <w:t>补助遭受严重自然灾害的党员和修缮因灾受损的基层党员教育设施。</w:t>
      </w:r>
    </w:p>
    <w:p w:rsidR="003E6A86" w:rsidRPr="00434B15" w:rsidRDefault="003E6A86" w:rsidP="003E6A86">
      <w:pPr>
        <w:widowControl/>
        <w:spacing w:line="560" w:lineRule="exact"/>
        <w:ind w:firstLineChars="200" w:firstLine="643"/>
        <w:rPr>
          <w:rFonts w:ascii="方正仿宋_GBK" w:eastAsia="方正仿宋_GBK" w:hAnsi="仿宋" w:cs="宋体"/>
          <w:color w:val="000000"/>
          <w:kern w:val="0"/>
          <w:sz w:val="32"/>
          <w:szCs w:val="32"/>
        </w:rPr>
      </w:pPr>
      <w:r>
        <w:rPr>
          <w:rFonts w:ascii="方正仿宋_GBK" w:eastAsia="方正仿宋_GBK" w:hAnsi="仿宋" w:cs="宋体" w:hint="eastAsia"/>
          <w:b/>
          <w:color w:val="000000"/>
          <w:kern w:val="0"/>
          <w:sz w:val="32"/>
          <w:szCs w:val="32"/>
        </w:rPr>
        <w:t>第十三</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仿宋" w:cs="宋体"/>
          <w:b/>
          <w:color w:val="000000"/>
          <w:kern w:val="0"/>
          <w:sz w:val="32"/>
          <w:szCs w:val="32"/>
        </w:rPr>
        <w:t xml:space="preserve"> </w:t>
      </w:r>
      <w:r w:rsidRPr="00434B15">
        <w:rPr>
          <w:rFonts w:ascii="方正仿宋_GBK" w:eastAsia="方正仿宋_GBK" w:hAnsi="仿宋" w:cs="宋体" w:hint="eastAsia"/>
          <w:color w:val="000000"/>
          <w:kern w:val="0"/>
          <w:sz w:val="32"/>
          <w:szCs w:val="32"/>
        </w:rPr>
        <w:t>返还给各党总支的党费，由各党总支统一管理，按照党费使用范围和学校财务制度规范使用。要积极鼓励各党支部开展党员教育活动，规范、充分地使用党费。</w:t>
      </w:r>
    </w:p>
    <w:p w:rsidR="003E6A86" w:rsidRPr="00434B15" w:rsidRDefault="003E6A86" w:rsidP="003E6A86">
      <w:pPr>
        <w:widowControl/>
        <w:spacing w:line="560" w:lineRule="exact"/>
        <w:ind w:firstLineChars="200" w:firstLine="643"/>
        <w:rPr>
          <w:rFonts w:ascii="方正仿宋_GBK" w:eastAsia="方正仿宋_GBK" w:hAnsi="仿宋" w:cs="宋体"/>
          <w:color w:val="000000"/>
          <w:kern w:val="0"/>
          <w:sz w:val="32"/>
          <w:szCs w:val="32"/>
        </w:rPr>
      </w:pPr>
      <w:r>
        <w:rPr>
          <w:rFonts w:ascii="方正仿宋_GBK" w:eastAsia="方正仿宋_GBK" w:hAnsi="仿宋" w:cs="宋体" w:hint="eastAsia"/>
          <w:b/>
          <w:color w:val="000000"/>
          <w:kern w:val="0"/>
          <w:sz w:val="32"/>
          <w:szCs w:val="32"/>
        </w:rPr>
        <w:t>第十四</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仿宋" w:cs="宋体"/>
          <w:color w:val="000000"/>
          <w:kern w:val="0"/>
          <w:sz w:val="32"/>
          <w:szCs w:val="32"/>
        </w:rPr>
        <w:t xml:space="preserve"> </w:t>
      </w:r>
      <w:r w:rsidRPr="00434B15">
        <w:rPr>
          <w:rFonts w:ascii="方正仿宋_GBK" w:eastAsia="方正仿宋_GBK" w:hAnsi="仿宋" w:cs="宋体" w:hint="eastAsia"/>
          <w:color w:val="000000"/>
          <w:kern w:val="0"/>
          <w:sz w:val="32"/>
          <w:szCs w:val="32"/>
        </w:rPr>
        <w:t>党委留存党费，存入学校党费账户，由党委组织部管理，按照党费使用范围和学校财务制度规范使用。</w:t>
      </w:r>
    </w:p>
    <w:p w:rsidR="003E6A86" w:rsidRDefault="003E6A86" w:rsidP="003E6A86">
      <w:pPr>
        <w:widowControl/>
        <w:shd w:val="clear" w:color="auto" w:fill="FFFFFF"/>
        <w:spacing w:line="400" w:lineRule="exact"/>
        <w:jc w:val="center"/>
        <w:rPr>
          <w:rFonts w:ascii="方正黑体_GBK" w:eastAsia="方正黑体_GBK" w:hAnsi="仿宋" w:cs="宋体"/>
          <w:color w:val="000000"/>
          <w:kern w:val="0"/>
          <w:sz w:val="32"/>
          <w:szCs w:val="32"/>
        </w:rPr>
      </w:pPr>
    </w:p>
    <w:p w:rsidR="003E6A86" w:rsidRDefault="003E6A86" w:rsidP="003E6A86">
      <w:pPr>
        <w:widowControl/>
        <w:spacing w:line="560" w:lineRule="exact"/>
        <w:jc w:val="center"/>
        <w:rPr>
          <w:rFonts w:ascii="方正黑体_GBK" w:eastAsia="方正黑体_GBK" w:hAnsi="仿宋" w:cs="宋体"/>
          <w:color w:val="000000"/>
          <w:kern w:val="0"/>
          <w:sz w:val="32"/>
          <w:szCs w:val="32"/>
        </w:rPr>
      </w:pPr>
      <w:r w:rsidRPr="00434B15">
        <w:rPr>
          <w:rFonts w:ascii="方正黑体_GBK" w:eastAsia="方正黑体_GBK" w:hAnsi="仿宋" w:cs="宋体" w:hint="eastAsia"/>
          <w:color w:val="000000"/>
          <w:kern w:val="0"/>
          <w:sz w:val="32"/>
          <w:szCs w:val="32"/>
        </w:rPr>
        <w:t>第四章</w:t>
      </w:r>
      <w:r w:rsidRPr="00434B15">
        <w:rPr>
          <w:rFonts w:ascii="方正黑体_GBK" w:eastAsia="方正黑体_GBK" w:hAnsi="仿宋" w:cs="宋体"/>
          <w:color w:val="000000"/>
          <w:kern w:val="0"/>
          <w:sz w:val="32"/>
          <w:szCs w:val="32"/>
        </w:rPr>
        <w:t xml:space="preserve"> </w:t>
      </w:r>
      <w:r w:rsidRPr="00434B15">
        <w:rPr>
          <w:rFonts w:ascii="方正黑体_GBK" w:eastAsia="方正黑体_GBK" w:hAnsi="仿宋" w:cs="宋体" w:hint="eastAsia"/>
          <w:color w:val="000000"/>
          <w:kern w:val="0"/>
          <w:sz w:val="32"/>
          <w:szCs w:val="32"/>
        </w:rPr>
        <w:t>党费的管理</w:t>
      </w:r>
    </w:p>
    <w:p w:rsidR="003E6A86" w:rsidRPr="00434B15" w:rsidRDefault="003E6A86" w:rsidP="003E6A86">
      <w:pPr>
        <w:widowControl/>
        <w:shd w:val="clear" w:color="auto" w:fill="FFFFFF"/>
        <w:spacing w:line="240" w:lineRule="exact"/>
        <w:jc w:val="center"/>
        <w:rPr>
          <w:rFonts w:ascii="方正黑体_GBK" w:eastAsia="方正黑体_GBK" w:hAnsi="仿宋" w:cs="宋体"/>
          <w:color w:val="000000"/>
          <w:kern w:val="0"/>
          <w:sz w:val="32"/>
          <w:szCs w:val="32"/>
        </w:rPr>
      </w:pPr>
    </w:p>
    <w:p w:rsidR="003E6A86" w:rsidRPr="00434B15" w:rsidRDefault="003E6A86" w:rsidP="003E6A86">
      <w:pPr>
        <w:widowControl/>
        <w:shd w:val="clear" w:color="auto" w:fill="FFFFFF"/>
        <w:spacing w:line="560" w:lineRule="exact"/>
        <w:ind w:firstLineChars="200" w:firstLine="643"/>
        <w:rPr>
          <w:rFonts w:ascii="方正仿宋_GBK" w:eastAsia="方正仿宋_GBK" w:hAnsi="宋体" w:cs="宋体"/>
          <w:color w:val="000000"/>
          <w:kern w:val="0"/>
          <w:sz w:val="32"/>
          <w:szCs w:val="32"/>
        </w:rPr>
      </w:pPr>
      <w:r>
        <w:rPr>
          <w:rFonts w:ascii="方正仿宋_GBK" w:eastAsia="方正仿宋_GBK" w:hAnsi="仿宋" w:cs="宋体" w:hint="eastAsia"/>
          <w:b/>
          <w:color w:val="000000"/>
          <w:kern w:val="0"/>
          <w:sz w:val="32"/>
          <w:szCs w:val="32"/>
        </w:rPr>
        <w:t>第十五</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宋体" w:cs="宋体"/>
          <w:b/>
          <w:color w:val="000000"/>
          <w:kern w:val="0"/>
          <w:sz w:val="32"/>
          <w:szCs w:val="32"/>
        </w:rPr>
        <w:t xml:space="preserve"> </w:t>
      </w:r>
      <w:r w:rsidRPr="00434B15">
        <w:rPr>
          <w:rFonts w:ascii="方正仿宋_GBK" w:eastAsia="方正仿宋_GBK" w:hAnsi="宋体" w:cs="宋体" w:hint="eastAsia"/>
          <w:color w:val="000000"/>
          <w:kern w:val="0"/>
          <w:sz w:val="32"/>
          <w:szCs w:val="32"/>
        </w:rPr>
        <w:t>党费由党委组织部代党委统一管理，包括对全校党费的上缴、下拨，以及对基层组织党费工作的指导检查监督。</w:t>
      </w:r>
    </w:p>
    <w:p w:rsidR="003E6A86" w:rsidRPr="00434B15" w:rsidRDefault="003E6A86" w:rsidP="003E6A86">
      <w:pPr>
        <w:widowControl/>
        <w:shd w:val="clear" w:color="auto" w:fill="FFFFFF"/>
        <w:spacing w:line="560" w:lineRule="exact"/>
        <w:ind w:firstLineChars="200" w:firstLine="643"/>
        <w:rPr>
          <w:rFonts w:ascii="方正仿宋_GBK" w:eastAsia="方正仿宋_GBK" w:hAnsi="宋体" w:cs="宋体"/>
          <w:color w:val="000000"/>
          <w:kern w:val="0"/>
          <w:sz w:val="32"/>
          <w:szCs w:val="32"/>
        </w:rPr>
      </w:pPr>
      <w:r>
        <w:rPr>
          <w:rFonts w:ascii="方正仿宋_GBK" w:eastAsia="方正仿宋_GBK" w:hAnsi="仿宋" w:cs="宋体" w:hint="eastAsia"/>
          <w:b/>
          <w:color w:val="000000"/>
          <w:kern w:val="0"/>
          <w:sz w:val="32"/>
          <w:szCs w:val="32"/>
        </w:rPr>
        <w:t>第十六</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宋体" w:cs="宋体"/>
          <w:color w:val="000000"/>
          <w:kern w:val="0"/>
          <w:sz w:val="32"/>
          <w:szCs w:val="32"/>
        </w:rPr>
        <w:t xml:space="preserve"> </w:t>
      </w:r>
      <w:r w:rsidRPr="00434B15">
        <w:rPr>
          <w:rFonts w:ascii="方正仿宋_GBK" w:eastAsia="方正仿宋_GBK" w:hAnsi="宋体" w:cs="宋体" w:hint="eastAsia"/>
          <w:color w:val="000000"/>
          <w:kern w:val="0"/>
          <w:sz w:val="32"/>
          <w:szCs w:val="32"/>
        </w:rPr>
        <w:t>党费的具体财务工作由学校财务处代办，在学校行政账户上开设党费科目，单独核算，指定专业财务人员做账，维护党费的安全。</w:t>
      </w:r>
    </w:p>
    <w:p w:rsidR="003E6A86" w:rsidRPr="00434B15" w:rsidRDefault="003E6A86" w:rsidP="003E6A86">
      <w:pPr>
        <w:widowControl/>
        <w:shd w:val="clear" w:color="auto" w:fill="FFFFFF"/>
        <w:spacing w:line="560" w:lineRule="exact"/>
        <w:ind w:firstLineChars="200" w:firstLine="643"/>
        <w:rPr>
          <w:rFonts w:ascii="方正仿宋_GBK" w:eastAsia="方正仿宋_GBK" w:hAnsi="仿宋" w:cs="宋体"/>
          <w:color w:val="000000"/>
          <w:kern w:val="0"/>
          <w:sz w:val="32"/>
          <w:szCs w:val="32"/>
        </w:rPr>
      </w:pPr>
      <w:r>
        <w:rPr>
          <w:rFonts w:ascii="方正仿宋_GBK" w:eastAsia="方正仿宋_GBK" w:hAnsi="仿宋" w:cs="宋体" w:hint="eastAsia"/>
          <w:b/>
          <w:color w:val="000000"/>
          <w:kern w:val="0"/>
          <w:sz w:val="32"/>
          <w:szCs w:val="32"/>
        </w:rPr>
        <w:t>第十七</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黑体" w:cs="宋体"/>
          <w:color w:val="000000"/>
          <w:kern w:val="0"/>
          <w:sz w:val="32"/>
          <w:szCs w:val="32"/>
        </w:rPr>
        <w:t xml:space="preserve"> </w:t>
      </w:r>
      <w:r w:rsidRPr="00434B15">
        <w:rPr>
          <w:rFonts w:ascii="方正仿宋_GBK" w:eastAsia="方正仿宋_GBK" w:hAnsi="仿宋" w:cs="宋体" w:hint="eastAsia"/>
          <w:color w:val="000000"/>
          <w:kern w:val="0"/>
          <w:sz w:val="32"/>
          <w:szCs w:val="32"/>
        </w:rPr>
        <w:t>党费的收缴、使用和管理的情况是党务公开的一项重要内容</w:t>
      </w:r>
      <w:r w:rsidRPr="00434B15">
        <w:rPr>
          <w:rFonts w:ascii="方正仿宋_GBK" w:eastAsia="方正仿宋_GBK" w:hAnsi="黑体" w:cs="宋体" w:hint="eastAsia"/>
          <w:color w:val="000000"/>
          <w:kern w:val="0"/>
          <w:sz w:val="32"/>
          <w:szCs w:val="32"/>
        </w:rPr>
        <w:t>。</w:t>
      </w:r>
      <w:r w:rsidRPr="00434B15">
        <w:rPr>
          <w:rFonts w:ascii="方正仿宋_GBK" w:eastAsia="方正仿宋_GBK" w:hAnsi="仿宋" w:cs="宋体" w:hint="eastAsia"/>
          <w:color w:val="000000"/>
          <w:kern w:val="0"/>
          <w:sz w:val="32"/>
          <w:szCs w:val="32"/>
        </w:rPr>
        <w:t>党委在党的代表大会上，向大会报告党费收缴、使用和管理</w:t>
      </w:r>
      <w:r w:rsidRPr="00434B15">
        <w:rPr>
          <w:rFonts w:ascii="方正仿宋_GBK" w:eastAsia="方正仿宋_GBK" w:hAnsi="仿宋" w:cs="宋体" w:hint="eastAsia"/>
          <w:color w:val="000000"/>
          <w:kern w:val="0"/>
          <w:sz w:val="32"/>
          <w:szCs w:val="32"/>
        </w:rPr>
        <w:lastRenderedPageBreak/>
        <w:t>情况，接受党代表的审议和监督。党委组织部每年对上一年党费的收缴使用情况在全校范围内公示，并就上一年党费的收缴、使用、管理情况向党委作书面报告。各党总支每年</w:t>
      </w:r>
      <w:r w:rsidRPr="00434B15">
        <w:rPr>
          <w:rFonts w:ascii="方正仿宋_GBK" w:eastAsia="方正仿宋_GBK" w:hAnsi="仿宋" w:cs="宋体"/>
          <w:color w:val="000000"/>
          <w:kern w:val="0"/>
          <w:sz w:val="32"/>
          <w:szCs w:val="32"/>
        </w:rPr>
        <w:t>3</w:t>
      </w:r>
      <w:r w:rsidRPr="00434B15">
        <w:rPr>
          <w:rFonts w:ascii="方正仿宋_GBK" w:eastAsia="方正仿宋_GBK" w:hAnsi="仿宋" w:cs="宋体" w:hint="eastAsia"/>
          <w:color w:val="000000"/>
          <w:kern w:val="0"/>
          <w:sz w:val="32"/>
          <w:szCs w:val="32"/>
        </w:rPr>
        <w:t>月前将上一年党费收缴及具体使用情况在本单位进行公示，接受广大党员监督，并向党委组织部作书面报告。</w:t>
      </w:r>
    </w:p>
    <w:p w:rsidR="003E6A86" w:rsidRPr="00434B15" w:rsidRDefault="003E6A86" w:rsidP="003E6A86">
      <w:pPr>
        <w:widowControl/>
        <w:shd w:val="clear" w:color="auto" w:fill="FFFFFF"/>
        <w:spacing w:line="560" w:lineRule="exact"/>
        <w:ind w:firstLineChars="200" w:firstLine="643"/>
        <w:rPr>
          <w:rFonts w:ascii="方正仿宋_GBK" w:eastAsia="方正仿宋_GBK" w:hAnsi="仿宋" w:cs="宋体"/>
          <w:color w:val="000000"/>
          <w:kern w:val="0"/>
          <w:sz w:val="32"/>
          <w:szCs w:val="32"/>
        </w:rPr>
      </w:pPr>
      <w:r>
        <w:rPr>
          <w:rFonts w:ascii="方正仿宋_GBK" w:eastAsia="方正仿宋_GBK" w:hAnsi="仿宋" w:cs="宋体" w:hint="eastAsia"/>
          <w:b/>
          <w:color w:val="000000"/>
          <w:kern w:val="0"/>
          <w:sz w:val="32"/>
          <w:szCs w:val="32"/>
        </w:rPr>
        <w:t>第十八</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仿宋" w:cs="宋体"/>
          <w:b/>
          <w:color w:val="000000"/>
          <w:kern w:val="0"/>
          <w:sz w:val="32"/>
          <w:szCs w:val="32"/>
        </w:rPr>
        <w:t xml:space="preserve"> </w:t>
      </w:r>
      <w:r w:rsidRPr="00434B15">
        <w:rPr>
          <w:rFonts w:ascii="方正仿宋_GBK" w:eastAsia="方正仿宋_GBK" w:hAnsi="仿宋" w:cs="宋体" w:hint="eastAsia"/>
          <w:color w:val="000000"/>
          <w:kern w:val="0"/>
          <w:sz w:val="32"/>
          <w:szCs w:val="32"/>
        </w:rPr>
        <w:t>党委组织部每年检查一次各基层组织党费收缴、使用、管理情况，总结经验，发现问题，及时纠正。对违反党费收缴、使用和管理规定的组织和个人，依据《中国共产党纪律处分条例》及相关法律和规定严肃查处。</w:t>
      </w:r>
    </w:p>
    <w:p w:rsidR="003E6A86" w:rsidRDefault="003E6A86" w:rsidP="003E6A86">
      <w:pPr>
        <w:widowControl/>
        <w:shd w:val="clear" w:color="auto" w:fill="FFFFFF"/>
        <w:spacing w:line="400" w:lineRule="exact"/>
        <w:jc w:val="center"/>
        <w:rPr>
          <w:rFonts w:ascii="方正黑体_GBK" w:eastAsia="方正黑体_GBK" w:hAnsi="仿宋" w:cs="宋体"/>
          <w:color w:val="000000"/>
          <w:kern w:val="0"/>
          <w:sz w:val="32"/>
          <w:szCs w:val="32"/>
        </w:rPr>
      </w:pPr>
    </w:p>
    <w:p w:rsidR="003E6A86" w:rsidRDefault="003E6A86" w:rsidP="003E6A86">
      <w:pPr>
        <w:widowControl/>
        <w:shd w:val="clear" w:color="auto" w:fill="FFFFFF"/>
        <w:spacing w:line="400" w:lineRule="exact"/>
        <w:jc w:val="center"/>
        <w:rPr>
          <w:rFonts w:ascii="方正黑体_GBK" w:eastAsia="方正黑体_GBK" w:hAnsi="仿宋" w:cs="宋体"/>
          <w:color w:val="000000"/>
          <w:kern w:val="0"/>
          <w:sz w:val="32"/>
          <w:szCs w:val="32"/>
        </w:rPr>
      </w:pPr>
      <w:r w:rsidRPr="004D6C54">
        <w:rPr>
          <w:rFonts w:ascii="方正黑体_GBK" w:eastAsia="方正黑体_GBK" w:hAnsi="仿宋" w:cs="宋体" w:hint="eastAsia"/>
          <w:color w:val="000000"/>
          <w:kern w:val="0"/>
          <w:sz w:val="32"/>
          <w:szCs w:val="32"/>
        </w:rPr>
        <w:t>第五章</w:t>
      </w:r>
      <w:r w:rsidRPr="004D6C54">
        <w:rPr>
          <w:rFonts w:ascii="方正黑体_GBK" w:eastAsia="方正黑体_GBK" w:hAnsi="仿宋" w:cs="宋体"/>
          <w:color w:val="000000"/>
          <w:kern w:val="0"/>
          <w:sz w:val="32"/>
          <w:szCs w:val="32"/>
        </w:rPr>
        <w:t xml:space="preserve"> </w:t>
      </w:r>
      <w:r w:rsidRPr="004D6C54">
        <w:rPr>
          <w:rFonts w:ascii="方正黑体_GBK" w:eastAsia="方正黑体_GBK" w:hAnsi="仿宋" w:cs="宋体" w:hint="eastAsia"/>
          <w:color w:val="000000"/>
          <w:kern w:val="0"/>
          <w:sz w:val="32"/>
          <w:szCs w:val="32"/>
        </w:rPr>
        <w:t>附则</w:t>
      </w:r>
    </w:p>
    <w:p w:rsidR="003E6A86" w:rsidRPr="004D6C54" w:rsidRDefault="003E6A86" w:rsidP="003E6A86">
      <w:pPr>
        <w:widowControl/>
        <w:shd w:val="clear" w:color="auto" w:fill="FFFFFF"/>
        <w:spacing w:line="240" w:lineRule="exact"/>
        <w:jc w:val="center"/>
        <w:rPr>
          <w:rFonts w:ascii="方正黑体_GBK" w:eastAsia="方正黑体_GBK" w:hAnsi="仿宋" w:cs="宋体"/>
          <w:color w:val="000000"/>
          <w:kern w:val="0"/>
          <w:sz w:val="32"/>
          <w:szCs w:val="32"/>
        </w:rPr>
      </w:pPr>
    </w:p>
    <w:p w:rsidR="003E6A86" w:rsidRPr="00434B15" w:rsidRDefault="003E6A86" w:rsidP="003E6A86">
      <w:pPr>
        <w:widowControl/>
        <w:shd w:val="clear" w:color="auto" w:fill="FFFFFF"/>
        <w:spacing w:line="560" w:lineRule="exact"/>
        <w:ind w:firstLineChars="200" w:firstLine="643"/>
        <w:jc w:val="left"/>
        <w:rPr>
          <w:rFonts w:ascii="方正仿宋_GBK" w:eastAsia="方正仿宋_GBK" w:hAnsi="仿宋" w:cs="宋体"/>
          <w:b/>
          <w:color w:val="000000"/>
          <w:kern w:val="0"/>
          <w:sz w:val="32"/>
          <w:szCs w:val="32"/>
        </w:rPr>
      </w:pPr>
      <w:r>
        <w:rPr>
          <w:rFonts w:ascii="方正仿宋_GBK" w:eastAsia="方正仿宋_GBK" w:hAnsi="仿宋" w:cs="宋体" w:hint="eastAsia"/>
          <w:b/>
          <w:color w:val="000000"/>
          <w:kern w:val="0"/>
          <w:sz w:val="32"/>
          <w:szCs w:val="32"/>
        </w:rPr>
        <w:t>第十九</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仿宋" w:cs="宋体"/>
          <w:b/>
          <w:color w:val="000000"/>
          <w:kern w:val="0"/>
          <w:sz w:val="32"/>
          <w:szCs w:val="32"/>
        </w:rPr>
        <w:t xml:space="preserve"> </w:t>
      </w:r>
      <w:r w:rsidRPr="00434B15">
        <w:rPr>
          <w:rFonts w:ascii="方正仿宋_GBK" w:eastAsia="方正仿宋_GBK" w:hAnsi="仿宋" w:cs="宋体" w:hint="eastAsia"/>
          <w:color w:val="000000"/>
          <w:kern w:val="0"/>
          <w:sz w:val="32"/>
          <w:szCs w:val="32"/>
        </w:rPr>
        <w:t>本办法自印发之日起施行。</w:t>
      </w:r>
    </w:p>
    <w:p w:rsidR="003E6A86" w:rsidRPr="00A4487B" w:rsidRDefault="003E6A86" w:rsidP="003E6A86">
      <w:pPr>
        <w:widowControl/>
        <w:shd w:val="clear" w:color="auto" w:fill="FFFFFF"/>
        <w:spacing w:line="560" w:lineRule="exact"/>
        <w:ind w:firstLineChars="200" w:firstLine="643"/>
        <w:jc w:val="left"/>
      </w:pPr>
      <w:r>
        <w:rPr>
          <w:rFonts w:ascii="方正仿宋_GBK" w:eastAsia="方正仿宋_GBK" w:hAnsi="仿宋" w:cs="宋体" w:hint="eastAsia"/>
          <w:b/>
          <w:color w:val="000000"/>
          <w:kern w:val="0"/>
          <w:sz w:val="32"/>
          <w:szCs w:val="32"/>
        </w:rPr>
        <w:t>第二十</w:t>
      </w:r>
      <w:r w:rsidRPr="00434B15">
        <w:rPr>
          <w:rFonts w:ascii="方正仿宋_GBK" w:eastAsia="方正仿宋_GBK" w:hAnsi="仿宋" w:cs="宋体" w:hint="eastAsia"/>
          <w:b/>
          <w:color w:val="000000"/>
          <w:kern w:val="0"/>
          <w:sz w:val="32"/>
          <w:szCs w:val="32"/>
        </w:rPr>
        <w:t>条</w:t>
      </w:r>
      <w:r w:rsidRPr="00434B15">
        <w:rPr>
          <w:rFonts w:ascii="方正仿宋_GBK" w:eastAsia="方正仿宋_GBK" w:hAnsi="仿宋" w:cs="宋体"/>
          <w:b/>
          <w:color w:val="000000"/>
          <w:kern w:val="0"/>
          <w:sz w:val="32"/>
          <w:szCs w:val="32"/>
        </w:rPr>
        <w:t xml:space="preserve"> </w:t>
      </w:r>
      <w:r w:rsidRPr="00434B15">
        <w:rPr>
          <w:rFonts w:ascii="方正仿宋_GBK" w:eastAsia="方正仿宋_GBK" w:hAnsi="仿宋" w:cs="宋体" w:hint="eastAsia"/>
          <w:color w:val="000000"/>
          <w:kern w:val="0"/>
          <w:sz w:val="32"/>
          <w:szCs w:val="32"/>
        </w:rPr>
        <w:t>本办法由党委组织部负责解释。</w:t>
      </w:r>
    </w:p>
    <w:p w:rsidR="00742BEA" w:rsidRPr="003E6A86" w:rsidRDefault="00742BEA" w:rsidP="003E6A86">
      <w:pPr>
        <w:spacing w:line="600" w:lineRule="exact"/>
        <w:jc w:val="center"/>
        <w:rPr>
          <w:rFonts w:ascii="方正仿宋_GBK" w:eastAsia="方正仿宋_GBK" w:hAnsi="仿宋_GB2312" w:cs="仿宋_GB2312"/>
          <w:sz w:val="32"/>
          <w:szCs w:val="32"/>
          <w:u w:val="single"/>
        </w:rPr>
      </w:pPr>
    </w:p>
    <w:sectPr w:rsidR="00742BEA" w:rsidRPr="003E6A86" w:rsidSect="0049237A">
      <w:headerReference w:type="default" r:id="rId9"/>
      <w:footerReference w:type="default" r:id="rId10"/>
      <w:pgSz w:w="11906" w:h="16838"/>
      <w:pgMar w:top="1091" w:right="1134" w:bottom="623"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1F" w:rsidRDefault="007E071F" w:rsidP="00A6742E">
      <w:r>
        <w:separator/>
      </w:r>
    </w:p>
  </w:endnote>
  <w:endnote w:type="continuationSeparator" w:id="1">
    <w:p w:rsidR="007E071F" w:rsidRDefault="007E071F" w:rsidP="00A6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汉仪仿宋简">
    <w:altName w:val="仿宋"/>
    <w:panose1 w:val="00000000000000000000"/>
    <w:charset w:val="86"/>
    <w:family w:val="modern"/>
    <w:notTrueType/>
    <w:pitch w:val="default"/>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C7" w:rsidRDefault="006B130A">
    <w:pPr>
      <w:pStyle w:val="a9"/>
    </w:pPr>
    <w:r>
      <w:pict>
        <v:shapetype id="_x0000_t202" coordsize="21600,21600" o:spt="202" path="m,l,21600r21600,l21600,xe">
          <v:stroke joinstyle="miter"/>
          <v:path gradientshapeok="t" o:connecttype="rect"/>
        </v:shapetype>
        <v:shape id="文本框 1" o:spid="_x0000_s2049" type="#_x0000_t202" style="position:absolute;margin-left:0;margin-top:0;width:5.3pt;height:12.05pt;z-index:251657728;mso-wrap-style:none;mso-position-horizontal:center;mso-position-horizontal-relative:margin" filled="f" stroked="f">
          <v:textbox style="mso-fit-shape-to-text:t" inset="0,0,0,0">
            <w:txbxContent>
              <w:p w:rsidR="005060C7" w:rsidRDefault="006B130A">
                <w:pPr>
                  <w:snapToGrid w:val="0"/>
                  <w:rPr>
                    <w:sz w:val="18"/>
                  </w:rPr>
                </w:pPr>
                <w:r>
                  <w:rPr>
                    <w:rFonts w:hint="eastAsia"/>
                    <w:sz w:val="18"/>
                  </w:rPr>
                  <w:fldChar w:fldCharType="begin"/>
                </w:r>
                <w:r w:rsidR="005060C7">
                  <w:rPr>
                    <w:rFonts w:hint="eastAsia"/>
                    <w:sz w:val="18"/>
                  </w:rPr>
                  <w:instrText xml:space="preserve"> PAGE  \* MERGEFORMAT </w:instrText>
                </w:r>
                <w:r>
                  <w:rPr>
                    <w:rFonts w:hint="eastAsia"/>
                    <w:sz w:val="18"/>
                  </w:rPr>
                  <w:fldChar w:fldCharType="separate"/>
                </w:r>
                <w:r w:rsidR="00F533D8" w:rsidRPr="00F533D8">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1F" w:rsidRDefault="007E071F" w:rsidP="00A6742E">
      <w:r>
        <w:separator/>
      </w:r>
    </w:p>
  </w:footnote>
  <w:footnote w:type="continuationSeparator" w:id="1">
    <w:p w:rsidR="007E071F" w:rsidRDefault="007E071F" w:rsidP="00A67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C7" w:rsidRDefault="005060C7" w:rsidP="00A744C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3"/>
      <w:numFmt w:val="chineseCounting"/>
      <w:suff w:val="nothing"/>
      <w:lvlText w:val="%1、"/>
      <w:lvlJc w:val="left"/>
    </w:lvl>
  </w:abstractNum>
  <w:abstractNum w:abstractNumId="1">
    <w:nsid w:val="09CA2956"/>
    <w:multiLevelType w:val="hybridMultilevel"/>
    <w:tmpl w:val="E258F5A6"/>
    <w:lvl w:ilvl="0" w:tplc="024EA278">
      <w:start w:val="3"/>
      <w:numFmt w:val="none"/>
      <w:lvlText w:val="三、"/>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2">
    <w:nsid w:val="18D731BF"/>
    <w:multiLevelType w:val="hybridMultilevel"/>
    <w:tmpl w:val="506A879A"/>
    <w:lvl w:ilvl="0" w:tplc="7B828EAE">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2EF656FC"/>
    <w:multiLevelType w:val="hybridMultilevel"/>
    <w:tmpl w:val="9CE221C2"/>
    <w:lvl w:ilvl="0" w:tplc="FA425956">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4">
    <w:nsid w:val="3E921DB8"/>
    <w:multiLevelType w:val="hybridMultilevel"/>
    <w:tmpl w:val="137E2BC0"/>
    <w:lvl w:ilvl="0" w:tplc="102A765C">
      <w:start w:val="1"/>
      <w:numFmt w:val="japaneseCounting"/>
      <w:lvlText w:val="%1、"/>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5">
    <w:nsid w:val="42F042E7"/>
    <w:multiLevelType w:val="multilevel"/>
    <w:tmpl w:val="42F042E7"/>
    <w:lvl w:ilvl="0">
      <w:start w:val="1"/>
      <w:numFmt w:val="japaneseCounting"/>
      <w:lvlText w:val="%1、"/>
      <w:lvlJc w:val="left"/>
      <w:pPr>
        <w:tabs>
          <w:tab w:val="num" w:pos="720"/>
        </w:tabs>
        <w:ind w:left="720" w:hanging="720"/>
      </w:pPr>
      <w:rPr>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33D046E"/>
    <w:multiLevelType w:val="singleLevel"/>
    <w:tmpl w:val="533D046E"/>
    <w:lvl w:ilvl="0">
      <w:start w:val="2"/>
      <w:numFmt w:val="chineseCounting"/>
      <w:suff w:val="nothing"/>
      <w:lvlText w:val="%1、"/>
      <w:lvlJc w:val="left"/>
      <w:pPr>
        <w:ind w:left="0" w:firstLine="0"/>
      </w:pPr>
    </w:lvl>
  </w:abstractNum>
  <w:abstractNum w:abstractNumId="7">
    <w:nsid w:val="533D0773"/>
    <w:multiLevelType w:val="singleLevel"/>
    <w:tmpl w:val="533D0773"/>
    <w:lvl w:ilvl="0">
      <w:start w:val="3"/>
      <w:numFmt w:val="chineseCounting"/>
      <w:suff w:val="nothing"/>
      <w:lvlText w:val="%1、"/>
      <w:lvlJc w:val="left"/>
      <w:pPr>
        <w:ind w:left="0" w:firstLine="0"/>
      </w:pPr>
    </w:lvl>
  </w:abstractNum>
  <w:abstractNum w:abstractNumId="8">
    <w:nsid w:val="533D0C0A"/>
    <w:multiLevelType w:val="singleLevel"/>
    <w:tmpl w:val="533D0C0A"/>
    <w:lvl w:ilvl="0">
      <w:start w:val="4"/>
      <w:numFmt w:val="chineseCounting"/>
      <w:suff w:val="nothing"/>
      <w:lvlText w:val="%1、"/>
      <w:lvlJc w:val="left"/>
      <w:pPr>
        <w:ind w:left="0" w:firstLine="0"/>
      </w:pPr>
    </w:lvl>
  </w:abstractNum>
  <w:abstractNum w:abstractNumId="9">
    <w:nsid w:val="533D0D9E"/>
    <w:multiLevelType w:val="singleLevel"/>
    <w:tmpl w:val="533D0D9E"/>
    <w:lvl w:ilvl="0">
      <w:start w:val="5"/>
      <w:numFmt w:val="chineseCounting"/>
      <w:suff w:val="nothing"/>
      <w:lvlText w:val="%1、"/>
      <w:lvlJc w:val="left"/>
      <w:pPr>
        <w:ind w:left="0" w:firstLine="0"/>
      </w:pPr>
    </w:lvl>
  </w:abstractNum>
  <w:abstractNum w:abstractNumId="10">
    <w:nsid w:val="533D0E05"/>
    <w:multiLevelType w:val="singleLevel"/>
    <w:tmpl w:val="533D0E05"/>
    <w:lvl w:ilvl="0">
      <w:start w:val="5"/>
      <w:numFmt w:val="chineseCounting"/>
      <w:suff w:val="nothing"/>
      <w:lvlText w:val="%1、"/>
      <w:lvlJc w:val="left"/>
      <w:pPr>
        <w:ind w:left="0" w:firstLine="0"/>
      </w:pPr>
    </w:lvl>
  </w:abstractNum>
  <w:abstractNum w:abstractNumId="11">
    <w:nsid w:val="533D0F3A"/>
    <w:multiLevelType w:val="singleLevel"/>
    <w:tmpl w:val="533D0F3A"/>
    <w:lvl w:ilvl="0">
      <w:start w:val="6"/>
      <w:numFmt w:val="chineseCounting"/>
      <w:suff w:val="nothing"/>
      <w:lvlText w:val="%1、"/>
      <w:lvlJc w:val="left"/>
      <w:pPr>
        <w:ind w:left="0" w:firstLine="0"/>
      </w:pPr>
    </w:lvl>
  </w:abstractNum>
  <w:abstractNum w:abstractNumId="12">
    <w:nsid w:val="533D0FED"/>
    <w:multiLevelType w:val="singleLevel"/>
    <w:tmpl w:val="533D0FED"/>
    <w:lvl w:ilvl="0">
      <w:start w:val="6"/>
      <w:numFmt w:val="chineseCounting"/>
      <w:suff w:val="nothing"/>
      <w:lvlText w:val="%1、"/>
      <w:lvlJc w:val="left"/>
      <w:pPr>
        <w:ind w:left="0" w:firstLine="0"/>
      </w:pPr>
    </w:lvl>
  </w:abstractNum>
  <w:abstractNum w:abstractNumId="13">
    <w:nsid w:val="533D10E3"/>
    <w:multiLevelType w:val="singleLevel"/>
    <w:tmpl w:val="533D10E3"/>
    <w:lvl w:ilvl="0">
      <w:start w:val="7"/>
      <w:numFmt w:val="chineseCounting"/>
      <w:suff w:val="nothing"/>
      <w:lvlText w:val="%1、"/>
      <w:lvlJc w:val="left"/>
      <w:pPr>
        <w:ind w:left="0" w:firstLine="0"/>
      </w:pPr>
    </w:lvl>
  </w:abstractNum>
  <w:abstractNum w:abstractNumId="14">
    <w:nsid w:val="533D113E"/>
    <w:multiLevelType w:val="singleLevel"/>
    <w:tmpl w:val="533D113E"/>
    <w:lvl w:ilvl="0">
      <w:start w:val="7"/>
      <w:numFmt w:val="chineseCounting"/>
      <w:suff w:val="nothing"/>
      <w:lvlText w:val="%1、"/>
      <w:lvlJc w:val="left"/>
      <w:pPr>
        <w:ind w:left="0" w:firstLine="0"/>
      </w:pPr>
    </w:lvl>
  </w:abstractNum>
  <w:abstractNum w:abstractNumId="15">
    <w:nsid w:val="533D140B"/>
    <w:multiLevelType w:val="singleLevel"/>
    <w:tmpl w:val="533D140B"/>
    <w:lvl w:ilvl="0">
      <w:start w:val="9"/>
      <w:numFmt w:val="chineseCounting"/>
      <w:suff w:val="nothing"/>
      <w:lvlText w:val="%1、"/>
      <w:lvlJc w:val="left"/>
      <w:pPr>
        <w:ind w:left="0" w:firstLine="0"/>
      </w:pPr>
    </w:lvl>
  </w:abstractNum>
  <w:abstractNum w:abstractNumId="16">
    <w:nsid w:val="533D154D"/>
    <w:multiLevelType w:val="singleLevel"/>
    <w:tmpl w:val="533D154D"/>
    <w:lvl w:ilvl="0">
      <w:start w:val="10"/>
      <w:numFmt w:val="chineseCounting"/>
      <w:suff w:val="nothing"/>
      <w:lvlText w:val="%1、"/>
      <w:lvlJc w:val="left"/>
      <w:pPr>
        <w:ind w:left="0" w:firstLine="0"/>
      </w:pPr>
    </w:lvl>
  </w:abstractNum>
  <w:abstractNum w:abstractNumId="17">
    <w:nsid w:val="533D15A5"/>
    <w:multiLevelType w:val="singleLevel"/>
    <w:tmpl w:val="533D15A5"/>
    <w:lvl w:ilvl="0">
      <w:start w:val="10"/>
      <w:numFmt w:val="chineseCounting"/>
      <w:suff w:val="nothing"/>
      <w:lvlText w:val="%1、"/>
      <w:lvlJc w:val="left"/>
      <w:pPr>
        <w:ind w:left="0" w:firstLine="0"/>
      </w:pPr>
    </w:lvl>
  </w:abstractNum>
  <w:abstractNum w:abstractNumId="18">
    <w:nsid w:val="533D16A0"/>
    <w:multiLevelType w:val="singleLevel"/>
    <w:tmpl w:val="533D16A0"/>
    <w:lvl w:ilvl="0">
      <w:start w:val="11"/>
      <w:numFmt w:val="chineseCounting"/>
      <w:suff w:val="nothing"/>
      <w:lvlText w:val="%1、"/>
      <w:lvlJc w:val="left"/>
      <w:pPr>
        <w:ind w:left="0" w:firstLine="0"/>
      </w:pPr>
    </w:lvl>
  </w:abstractNum>
  <w:abstractNum w:abstractNumId="19">
    <w:nsid w:val="533D170F"/>
    <w:multiLevelType w:val="singleLevel"/>
    <w:tmpl w:val="533D170F"/>
    <w:lvl w:ilvl="0">
      <w:start w:val="11"/>
      <w:numFmt w:val="chineseCounting"/>
      <w:suff w:val="nothing"/>
      <w:lvlText w:val="%1、"/>
      <w:lvlJc w:val="left"/>
      <w:pPr>
        <w:ind w:left="0" w:firstLine="0"/>
      </w:pPr>
    </w:lvl>
  </w:abstractNum>
  <w:abstractNum w:abstractNumId="20">
    <w:nsid w:val="53575BCE"/>
    <w:multiLevelType w:val="singleLevel"/>
    <w:tmpl w:val="53575BCE"/>
    <w:lvl w:ilvl="0">
      <w:start w:val="2"/>
      <w:numFmt w:val="chineseCounting"/>
      <w:suff w:val="nothing"/>
      <w:lvlText w:val="（%1）"/>
      <w:lvlJc w:val="left"/>
      <w:pPr>
        <w:ind w:left="0" w:firstLine="0"/>
      </w:pPr>
      <w:rPr>
        <w:rFonts w:cs="Times New Roman"/>
      </w:rPr>
    </w:lvl>
  </w:abstractNum>
  <w:abstractNum w:abstractNumId="21">
    <w:nsid w:val="555E9E75"/>
    <w:multiLevelType w:val="singleLevel"/>
    <w:tmpl w:val="555E9E75"/>
    <w:lvl w:ilvl="0">
      <w:start w:val="4"/>
      <w:numFmt w:val="chineseCounting"/>
      <w:suff w:val="nothing"/>
      <w:lvlText w:val="（%1）"/>
      <w:lvlJc w:val="left"/>
    </w:lvl>
  </w:abstractNum>
  <w:abstractNum w:abstractNumId="22">
    <w:nsid w:val="556FBDF8"/>
    <w:multiLevelType w:val="singleLevel"/>
    <w:tmpl w:val="556FBDF8"/>
    <w:lvl w:ilvl="0">
      <w:start w:val="1"/>
      <w:numFmt w:val="decimal"/>
      <w:suff w:val="nothing"/>
      <w:lvlText w:val="%1."/>
      <w:lvlJc w:val="left"/>
    </w:lvl>
  </w:abstractNum>
  <w:abstractNum w:abstractNumId="23">
    <w:nsid w:val="556FFEAE"/>
    <w:multiLevelType w:val="singleLevel"/>
    <w:tmpl w:val="556FFEAE"/>
    <w:lvl w:ilvl="0">
      <w:start w:val="1"/>
      <w:numFmt w:val="decimal"/>
      <w:suff w:val="nothing"/>
      <w:lvlText w:val="%1."/>
      <w:lvlJc w:val="left"/>
    </w:lvl>
  </w:abstractNum>
  <w:abstractNum w:abstractNumId="24">
    <w:nsid w:val="56374EE2"/>
    <w:multiLevelType w:val="singleLevel"/>
    <w:tmpl w:val="56374EE2"/>
    <w:lvl w:ilvl="0">
      <w:start w:val="1"/>
      <w:numFmt w:val="chineseCounting"/>
      <w:suff w:val="nothing"/>
      <w:lvlText w:val="%1、"/>
      <w:lvlJc w:val="left"/>
    </w:lvl>
  </w:abstractNum>
  <w:abstractNum w:abstractNumId="25">
    <w:nsid w:val="56375480"/>
    <w:multiLevelType w:val="singleLevel"/>
    <w:tmpl w:val="56375480"/>
    <w:lvl w:ilvl="0">
      <w:start w:val="3"/>
      <w:numFmt w:val="chineseCounting"/>
      <w:suff w:val="nothing"/>
      <w:lvlText w:val="%1、"/>
      <w:lvlJc w:val="left"/>
    </w:lvl>
  </w:abstractNum>
  <w:abstractNum w:abstractNumId="26">
    <w:nsid w:val="565FEBDD"/>
    <w:multiLevelType w:val="singleLevel"/>
    <w:tmpl w:val="565FEBDD"/>
    <w:lvl w:ilvl="0">
      <w:start w:val="1"/>
      <w:numFmt w:val="chineseCounting"/>
      <w:suff w:val="nothing"/>
      <w:lvlText w:val="%1、"/>
      <w:lvlJc w:val="left"/>
      <w:rPr>
        <w:rFonts w:cs="Times New Roman"/>
      </w:rPr>
    </w:lvl>
  </w:abstractNum>
  <w:abstractNum w:abstractNumId="27">
    <w:nsid w:val="567B9ED1"/>
    <w:multiLevelType w:val="singleLevel"/>
    <w:tmpl w:val="567B9ED1"/>
    <w:lvl w:ilvl="0">
      <w:start w:val="1"/>
      <w:numFmt w:val="chineseCounting"/>
      <w:suff w:val="nothing"/>
      <w:lvlText w:val="（%1）"/>
      <w:lvlJc w:val="left"/>
      <w:rPr>
        <w:rFonts w:cs="Times New Roman"/>
      </w:rPr>
    </w:lvl>
  </w:abstractNum>
  <w:abstractNum w:abstractNumId="28">
    <w:nsid w:val="62A04D8D"/>
    <w:multiLevelType w:val="hybridMultilevel"/>
    <w:tmpl w:val="071651CA"/>
    <w:lvl w:ilvl="0" w:tplc="1220D0D4">
      <w:start w:val="1"/>
      <w:numFmt w:val="japaneseCounting"/>
      <w:lvlText w:val="%1、"/>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29">
    <w:nsid w:val="630B78D9"/>
    <w:multiLevelType w:val="hybridMultilevel"/>
    <w:tmpl w:val="A7E4836C"/>
    <w:lvl w:ilvl="0" w:tplc="16AE7BB8">
      <w:start w:val="1"/>
      <w:numFmt w:val="japaneseCounting"/>
      <w:lvlText w:val="%1、"/>
      <w:lvlJc w:val="left"/>
      <w:pPr>
        <w:ind w:left="1349" w:hanging="720"/>
      </w:pPr>
      <w:rPr>
        <w:rFonts w:cs="Times New Roman" w:hint="default"/>
      </w:rPr>
    </w:lvl>
    <w:lvl w:ilvl="1" w:tplc="04090019">
      <w:start w:val="1"/>
      <w:numFmt w:val="lowerLetter"/>
      <w:lvlText w:val="%2)"/>
      <w:lvlJc w:val="left"/>
      <w:pPr>
        <w:ind w:left="1469" w:hanging="420"/>
      </w:pPr>
      <w:rPr>
        <w:rFonts w:cs="Times New Roman"/>
      </w:rPr>
    </w:lvl>
    <w:lvl w:ilvl="2" w:tplc="0409001B">
      <w:start w:val="1"/>
      <w:numFmt w:val="lowerRoman"/>
      <w:lvlText w:val="%3."/>
      <w:lvlJc w:val="right"/>
      <w:pPr>
        <w:ind w:left="1889" w:hanging="420"/>
      </w:pPr>
      <w:rPr>
        <w:rFonts w:cs="Times New Roman"/>
      </w:rPr>
    </w:lvl>
    <w:lvl w:ilvl="3" w:tplc="0409000F">
      <w:start w:val="1"/>
      <w:numFmt w:val="decimal"/>
      <w:lvlText w:val="%4."/>
      <w:lvlJc w:val="left"/>
      <w:pPr>
        <w:ind w:left="2309" w:hanging="420"/>
      </w:pPr>
      <w:rPr>
        <w:rFonts w:cs="Times New Roman"/>
      </w:rPr>
    </w:lvl>
    <w:lvl w:ilvl="4" w:tplc="04090019">
      <w:start w:val="1"/>
      <w:numFmt w:val="lowerLetter"/>
      <w:lvlText w:val="%5)"/>
      <w:lvlJc w:val="left"/>
      <w:pPr>
        <w:ind w:left="2729" w:hanging="420"/>
      </w:pPr>
      <w:rPr>
        <w:rFonts w:cs="Times New Roman"/>
      </w:rPr>
    </w:lvl>
    <w:lvl w:ilvl="5" w:tplc="0409001B">
      <w:start w:val="1"/>
      <w:numFmt w:val="lowerRoman"/>
      <w:lvlText w:val="%6."/>
      <w:lvlJc w:val="right"/>
      <w:pPr>
        <w:ind w:left="3149" w:hanging="420"/>
      </w:pPr>
      <w:rPr>
        <w:rFonts w:cs="Times New Roman"/>
      </w:rPr>
    </w:lvl>
    <w:lvl w:ilvl="6" w:tplc="0409000F">
      <w:start w:val="1"/>
      <w:numFmt w:val="decimal"/>
      <w:lvlText w:val="%7."/>
      <w:lvlJc w:val="left"/>
      <w:pPr>
        <w:ind w:left="3569" w:hanging="420"/>
      </w:pPr>
      <w:rPr>
        <w:rFonts w:cs="Times New Roman"/>
      </w:rPr>
    </w:lvl>
    <w:lvl w:ilvl="7" w:tplc="04090019">
      <w:start w:val="1"/>
      <w:numFmt w:val="lowerLetter"/>
      <w:lvlText w:val="%8)"/>
      <w:lvlJc w:val="left"/>
      <w:pPr>
        <w:ind w:left="3989" w:hanging="420"/>
      </w:pPr>
      <w:rPr>
        <w:rFonts w:cs="Times New Roman"/>
      </w:rPr>
    </w:lvl>
    <w:lvl w:ilvl="8" w:tplc="0409001B">
      <w:start w:val="1"/>
      <w:numFmt w:val="lowerRoman"/>
      <w:lvlText w:val="%9."/>
      <w:lvlJc w:val="right"/>
      <w:pPr>
        <w:ind w:left="4409" w:hanging="420"/>
      </w:pPr>
      <w:rPr>
        <w:rFonts w:cs="Times New Roman"/>
      </w:rPr>
    </w:lvl>
  </w:abstractNum>
  <w:abstractNum w:abstractNumId="30">
    <w:nsid w:val="698B362C"/>
    <w:multiLevelType w:val="hybridMultilevel"/>
    <w:tmpl w:val="EBB05B9C"/>
    <w:lvl w:ilvl="0" w:tplc="90A0BEC4">
      <w:start w:val="1"/>
      <w:numFmt w:val="japaneseCounting"/>
      <w:lvlText w:val="%1、"/>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31">
    <w:nsid w:val="69A414E6"/>
    <w:multiLevelType w:val="hybridMultilevel"/>
    <w:tmpl w:val="E53241C0"/>
    <w:lvl w:ilvl="0" w:tplc="EEC81250">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2">
    <w:nsid w:val="6A063520"/>
    <w:multiLevelType w:val="hybridMultilevel"/>
    <w:tmpl w:val="8DE89064"/>
    <w:lvl w:ilvl="0" w:tplc="20DC161C">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3">
    <w:nsid w:val="70CA4C6E"/>
    <w:multiLevelType w:val="hybridMultilevel"/>
    <w:tmpl w:val="EED4C038"/>
    <w:lvl w:ilvl="0" w:tplc="97123A4C">
      <w:start w:val="1"/>
      <w:numFmt w:val="japaneseCounting"/>
      <w:lvlText w:val="%1、"/>
      <w:lvlJc w:val="left"/>
      <w:pPr>
        <w:tabs>
          <w:tab w:val="num" w:pos="0"/>
        </w:tabs>
        <w:ind w:left="720" w:hanging="720"/>
      </w:pPr>
      <w:rPr>
        <w:rFonts w:ascii="方正黑体_GBK" w:eastAsia="方正黑体_GBK" w:cs="Times New Roman" w:hint="eastAsia"/>
        <w:b w:val="0"/>
        <w:bCs w:val="0"/>
      </w:rPr>
    </w:lvl>
    <w:lvl w:ilvl="1" w:tplc="33CEC830">
      <w:start w:val="1"/>
      <w:numFmt w:val="lowerLetter"/>
      <w:lvlText w:val="%2)"/>
      <w:lvlJc w:val="left"/>
      <w:pPr>
        <w:tabs>
          <w:tab w:val="num" w:pos="0"/>
        </w:tabs>
        <w:ind w:left="840" w:hanging="420"/>
      </w:pPr>
      <w:rPr>
        <w:rFonts w:cs="Times New Roman"/>
      </w:rPr>
    </w:lvl>
    <w:lvl w:ilvl="2" w:tplc="8964376E">
      <w:start w:val="1"/>
      <w:numFmt w:val="lowerRoman"/>
      <w:lvlText w:val="%3."/>
      <w:lvlJc w:val="right"/>
      <w:pPr>
        <w:tabs>
          <w:tab w:val="num" w:pos="0"/>
        </w:tabs>
        <w:ind w:left="1260" w:hanging="420"/>
      </w:pPr>
      <w:rPr>
        <w:rFonts w:cs="Times New Roman"/>
      </w:rPr>
    </w:lvl>
    <w:lvl w:ilvl="3" w:tplc="CF848FBA">
      <w:start w:val="1"/>
      <w:numFmt w:val="decimal"/>
      <w:lvlText w:val="%4."/>
      <w:lvlJc w:val="left"/>
      <w:pPr>
        <w:tabs>
          <w:tab w:val="num" w:pos="0"/>
        </w:tabs>
        <w:ind w:left="1680" w:hanging="420"/>
      </w:pPr>
      <w:rPr>
        <w:rFonts w:cs="Times New Roman"/>
      </w:rPr>
    </w:lvl>
    <w:lvl w:ilvl="4" w:tplc="662AFAA2">
      <w:start w:val="1"/>
      <w:numFmt w:val="lowerLetter"/>
      <w:lvlText w:val="%5)"/>
      <w:lvlJc w:val="left"/>
      <w:pPr>
        <w:tabs>
          <w:tab w:val="num" w:pos="0"/>
        </w:tabs>
        <w:ind w:left="2100" w:hanging="420"/>
      </w:pPr>
      <w:rPr>
        <w:rFonts w:cs="Times New Roman"/>
      </w:rPr>
    </w:lvl>
    <w:lvl w:ilvl="5" w:tplc="B5A61D4A">
      <w:start w:val="1"/>
      <w:numFmt w:val="lowerRoman"/>
      <w:lvlText w:val="%6."/>
      <w:lvlJc w:val="right"/>
      <w:pPr>
        <w:tabs>
          <w:tab w:val="num" w:pos="0"/>
        </w:tabs>
        <w:ind w:left="2520" w:hanging="420"/>
      </w:pPr>
      <w:rPr>
        <w:rFonts w:cs="Times New Roman"/>
      </w:rPr>
    </w:lvl>
    <w:lvl w:ilvl="6" w:tplc="0C404546">
      <w:start w:val="1"/>
      <w:numFmt w:val="decimal"/>
      <w:lvlText w:val="%7."/>
      <w:lvlJc w:val="left"/>
      <w:pPr>
        <w:tabs>
          <w:tab w:val="num" w:pos="0"/>
        </w:tabs>
        <w:ind w:left="2940" w:hanging="420"/>
      </w:pPr>
      <w:rPr>
        <w:rFonts w:cs="Times New Roman"/>
      </w:rPr>
    </w:lvl>
    <w:lvl w:ilvl="7" w:tplc="05747836">
      <w:start w:val="1"/>
      <w:numFmt w:val="lowerLetter"/>
      <w:lvlText w:val="%8)"/>
      <w:lvlJc w:val="left"/>
      <w:pPr>
        <w:tabs>
          <w:tab w:val="num" w:pos="0"/>
        </w:tabs>
        <w:ind w:left="3360" w:hanging="420"/>
      </w:pPr>
      <w:rPr>
        <w:rFonts w:cs="Times New Roman"/>
      </w:rPr>
    </w:lvl>
    <w:lvl w:ilvl="8" w:tplc="160C4E9A">
      <w:start w:val="1"/>
      <w:numFmt w:val="lowerRoman"/>
      <w:lvlText w:val="%9."/>
      <w:lvlJc w:val="right"/>
      <w:pPr>
        <w:tabs>
          <w:tab w:val="num" w:pos="0"/>
        </w:tabs>
        <w:ind w:left="3780" w:hanging="420"/>
      </w:pPr>
      <w:rPr>
        <w:rFonts w:cs="Times New Roman"/>
      </w:rPr>
    </w:lvl>
  </w:abstractNum>
  <w:abstractNum w:abstractNumId="34">
    <w:nsid w:val="710D47C5"/>
    <w:multiLevelType w:val="multilevel"/>
    <w:tmpl w:val="710D47C5"/>
    <w:lvl w:ilvl="0">
      <w:start w:val="3"/>
      <w:numFmt w:val="japaneseCounting"/>
      <w:lvlText w:val="%1、"/>
      <w:lvlJc w:val="left"/>
      <w:pPr>
        <w:ind w:left="1420" w:hanging="72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21"/>
  </w:num>
  <w:num w:numId="2">
    <w:abstractNumId w:val="3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7"/>
    <w:lvlOverride w:ilvl="0">
      <w:startOverride w:val="3"/>
    </w:lvlOverride>
  </w:num>
  <w:num w:numId="7">
    <w:abstractNumId w:val="9"/>
    <w:lvlOverride w:ilvl="0">
      <w:startOverride w:val="5"/>
    </w:lvlOverride>
  </w:num>
  <w:num w:numId="8">
    <w:abstractNumId w:val="11"/>
    <w:lvlOverride w:ilvl="0">
      <w:startOverride w:val="6"/>
    </w:lvlOverride>
  </w:num>
  <w:num w:numId="9">
    <w:abstractNumId w:val="13"/>
    <w:lvlOverride w:ilvl="0">
      <w:startOverride w:val="7"/>
    </w:lvlOverride>
  </w:num>
  <w:num w:numId="10">
    <w:abstractNumId w:val="15"/>
    <w:lvlOverride w:ilvl="0">
      <w:startOverride w:val="9"/>
    </w:lvlOverride>
  </w:num>
  <w:num w:numId="11">
    <w:abstractNumId w:val="16"/>
    <w:lvlOverride w:ilvl="0">
      <w:startOverride w:val="10"/>
    </w:lvlOverride>
  </w:num>
  <w:num w:numId="12">
    <w:abstractNumId w:val="18"/>
    <w:lvlOverride w:ilvl="0">
      <w:startOverride w:val="11"/>
    </w:lvlOverride>
  </w:num>
  <w:num w:numId="13">
    <w:abstractNumId w:val="8"/>
    <w:lvlOverride w:ilvl="0">
      <w:startOverride w:val="4"/>
    </w:lvlOverride>
  </w:num>
  <w:num w:numId="14">
    <w:abstractNumId w:val="10"/>
    <w:lvlOverride w:ilvl="0">
      <w:startOverride w:val="5"/>
    </w:lvlOverride>
  </w:num>
  <w:num w:numId="15">
    <w:abstractNumId w:val="12"/>
    <w:lvlOverride w:ilvl="0">
      <w:startOverride w:val="6"/>
    </w:lvlOverride>
  </w:num>
  <w:num w:numId="16">
    <w:abstractNumId w:val="14"/>
    <w:lvlOverride w:ilvl="0">
      <w:startOverride w:val="7"/>
    </w:lvlOverride>
  </w:num>
  <w:num w:numId="17">
    <w:abstractNumId w:val="17"/>
    <w:lvlOverride w:ilvl="0">
      <w:startOverride w:val="10"/>
    </w:lvlOverride>
  </w:num>
  <w:num w:numId="18">
    <w:abstractNumId w:val="19"/>
    <w:lvlOverride w:ilvl="0">
      <w:startOverride w:val="11"/>
    </w:lvlOverride>
  </w:num>
  <w:num w:numId="19">
    <w:abstractNumId w:val="24"/>
  </w:num>
  <w:num w:numId="20">
    <w:abstractNumId w:val="25"/>
  </w:num>
  <w:num w:numId="21">
    <w:abstractNumId w:val="22"/>
  </w:num>
  <w:num w:numId="22">
    <w:abstractNumId w:val="2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0"/>
    <w:lvlOverride w:ilvl="0">
      <w:startOverride w:val="2"/>
    </w:lvlOverride>
  </w:num>
  <w:num w:numId="27">
    <w:abstractNumId w:val="27"/>
  </w:num>
  <w:num w:numId="28">
    <w:abstractNumId w:val="3"/>
  </w:num>
  <w:num w:numId="29">
    <w:abstractNumId w:val="32"/>
  </w:num>
  <w:num w:numId="30">
    <w:abstractNumId w:val="31"/>
  </w:num>
  <w:num w:numId="31">
    <w:abstractNumId w:val="2"/>
  </w:num>
  <w:num w:numId="32">
    <w:abstractNumId w:val="29"/>
  </w:num>
  <w:num w:numId="33">
    <w:abstractNumId w:val="1"/>
  </w:num>
  <w:num w:numId="34">
    <w:abstractNumId w:val="30"/>
  </w:num>
  <w:num w:numId="35">
    <w:abstractNumId w:val="4"/>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ocumentProtection w:edit="forms" w:enforcement="1" w:cryptProviderType="rsaFull" w:cryptAlgorithmClass="hash" w:cryptAlgorithmType="typeAny" w:cryptAlgorithmSid="4" w:cryptSpinCount="50000" w:hash="ykHrCEY6vQWC8En2w7MSaY2hoz4=" w:salt="DAhKsF4LpzAPiVVZQAjYfQ=="/>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1"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BEE"/>
    <w:rsid w:val="00045738"/>
    <w:rsid w:val="00046198"/>
    <w:rsid w:val="0005140F"/>
    <w:rsid w:val="00073AED"/>
    <w:rsid w:val="001129DE"/>
    <w:rsid w:val="00113755"/>
    <w:rsid w:val="001175B2"/>
    <w:rsid w:val="0014357B"/>
    <w:rsid w:val="00173DCD"/>
    <w:rsid w:val="00190946"/>
    <w:rsid w:val="00192386"/>
    <w:rsid w:val="001E15E3"/>
    <w:rsid w:val="001F39B1"/>
    <w:rsid w:val="00203451"/>
    <w:rsid w:val="00215793"/>
    <w:rsid w:val="002403F1"/>
    <w:rsid w:val="00242C33"/>
    <w:rsid w:val="002444EB"/>
    <w:rsid w:val="00252FDE"/>
    <w:rsid w:val="00295324"/>
    <w:rsid w:val="002C21D8"/>
    <w:rsid w:val="00311BE7"/>
    <w:rsid w:val="0034730E"/>
    <w:rsid w:val="003E6A86"/>
    <w:rsid w:val="00402484"/>
    <w:rsid w:val="00403D35"/>
    <w:rsid w:val="004403FC"/>
    <w:rsid w:val="0044567B"/>
    <w:rsid w:val="00461E65"/>
    <w:rsid w:val="00471C79"/>
    <w:rsid w:val="0049237A"/>
    <w:rsid w:val="005060C7"/>
    <w:rsid w:val="00507134"/>
    <w:rsid w:val="005255AC"/>
    <w:rsid w:val="00534073"/>
    <w:rsid w:val="00551186"/>
    <w:rsid w:val="005A4263"/>
    <w:rsid w:val="005B2BB1"/>
    <w:rsid w:val="0062113F"/>
    <w:rsid w:val="0062462C"/>
    <w:rsid w:val="00676F89"/>
    <w:rsid w:val="006B130A"/>
    <w:rsid w:val="006D692E"/>
    <w:rsid w:val="00724D66"/>
    <w:rsid w:val="007256C0"/>
    <w:rsid w:val="007347E1"/>
    <w:rsid w:val="00737237"/>
    <w:rsid w:val="00742BEA"/>
    <w:rsid w:val="0077181C"/>
    <w:rsid w:val="0077387E"/>
    <w:rsid w:val="007908D0"/>
    <w:rsid w:val="007D24E2"/>
    <w:rsid w:val="007D440C"/>
    <w:rsid w:val="007E071F"/>
    <w:rsid w:val="007F1CA7"/>
    <w:rsid w:val="0081272D"/>
    <w:rsid w:val="008148AC"/>
    <w:rsid w:val="00851913"/>
    <w:rsid w:val="00892745"/>
    <w:rsid w:val="008D126C"/>
    <w:rsid w:val="00956DF1"/>
    <w:rsid w:val="0097770F"/>
    <w:rsid w:val="009C483C"/>
    <w:rsid w:val="00A0729E"/>
    <w:rsid w:val="00A245FA"/>
    <w:rsid w:val="00A26578"/>
    <w:rsid w:val="00A54075"/>
    <w:rsid w:val="00A6742E"/>
    <w:rsid w:val="00A744C7"/>
    <w:rsid w:val="00AA0F07"/>
    <w:rsid w:val="00AC1AB7"/>
    <w:rsid w:val="00AE5466"/>
    <w:rsid w:val="00AF1F65"/>
    <w:rsid w:val="00B03F9C"/>
    <w:rsid w:val="00BB5A28"/>
    <w:rsid w:val="00CE269F"/>
    <w:rsid w:val="00D33B3E"/>
    <w:rsid w:val="00D41C05"/>
    <w:rsid w:val="00D56F5C"/>
    <w:rsid w:val="00DA6AB8"/>
    <w:rsid w:val="00DC5868"/>
    <w:rsid w:val="00DF6A4B"/>
    <w:rsid w:val="00E118DF"/>
    <w:rsid w:val="00E552E6"/>
    <w:rsid w:val="00E64214"/>
    <w:rsid w:val="00E71950"/>
    <w:rsid w:val="00E73FCD"/>
    <w:rsid w:val="00EF4CFB"/>
    <w:rsid w:val="00EF74DD"/>
    <w:rsid w:val="00F16BEE"/>
    <w:rsid w:val="00F37971"/>
    <w:rsid w:val="00F533D8"/>
    <w:rsid w:val="00F92B21"/>
    <w:rsid w:val="00FF44C4"/>
    <w:rsid w:val="0A310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30A"/>
    <w:pPr>
      <w:widowControl w:val="0"/>
      <w:jc w:val="both"/>
    </w:pPr>
    <w:rPr>
      <w:kern w:val="2"/>
      <w:sz w:val="21"/>
      <w:szCs w:val="24"/>
    </w:rPr>
  </w:style>
  <w:style w:type="paragraph" w:styleId="1">
    <w:name w:val="heading 1"/>
    <w:basedOn w:val="a"/>
    <w:next w:val="a"/>
    <w:link w:val="1Char"/>
    <w:qFormat/>
    <w:rsid w:val="0021579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1579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5793"/>
    <w:rPr>
      <w:b/>
      <w:bCs/>
      <w:kern w:val="44"/>
      <w:sz w:val="44"/>
      <w:szCs w:val="44"/>
    </w:rPr>
  </w:style>
  <w:style w:type="character" w:customStyle="1" w:styleId="2Char">
    <w:name w:val="标题 2 Char"/>
    <w:basedOn w:val="a0"/>
    <w:link w:val="2"/>
    <w:rsid w:val="00215793"/>
    <w:rPr>
      <w:rFonts w:ascii="Arial" w:eastAsia="黑体" w:hAnsi="Arial"/>
      <w:b/>
      <w:bCs/>
      <w:kern w:val="2"/>
      <w:sz w:val="32"/>
      <w:szCs w:val="32"/>
    </w:rPr>
  </w:style>
  <w:style w:type="character" w:styleId="a3">
    <w:name w:val="annotation reference"/>
    <w:basedOn w:val="a0"/>
    <w:semiHidden/>
    <w:rsid w:val="006B130A"/>
    <w:rPr>
      <w:sz w:val="21"/>
      <w:szCs w:val="21"/>
    </w:rPr>
  </w:style>
  <w:style w:type="paragraph" w:styleId="a4">
    <w:name w:val="annotation subject"/>
    <w:basedOn w:val="a5"/>
    <w:next w:val="a5"/>
    <w:semiHidden/>
    <w:rsid w:val="006B130A"/>
    <w:rPr>
      <w:b/>
      <w:bCs/>
    </w:rPr>
  </w:style>
  <w:style w:type="paragraph" w:styleId="a5">
    <w:name w:val="annotation text"/>
    <w:basedOn w:val="a"/>
    <w:rsid w:val="006B130A"/>
    <w:pPr>
      <w:jc w:val="left"/>
    </w:pPr>
  </w:style>
  <w:style w:type="paragraph" w:styleId="a6">
    <w:name w:val="Balloon Text"/>
    <w:basedOn w:val="a"/>
    <w:link w:val="Char"/>
    <w:semiHidden/>
    <w:rsid w:val="006B130A"/>
    <w:rPr>
      <w:sz w:val="18"/>
      <w:szCs w:val="18"/>
    </w:rPr>
  </w:style>
  <w:style w:type="character" w:customStyle="1" w:styleId="Char">
    <w:name w:val="批注框文本 Char"/>
    <w:basedOn w:val="a0"/>
    <w:link w:val="a6"/>
    <w:semiHidden/>
    <w:locked/>
    <w:rsid w:val="00215793"/>
    <w:rPr>
      <w:kern w:val="2"/>
      <w:sz w:val="18"/>
      <w:szCs w:val="18"/>
    </w:rPr>
  </w:style>
  <w:style w:type="paragraph" w:styleId="a7">
    <w:name w:val="Normal (Web)"/>
    <w:basedOn w:val="a"/>
    <w:rsid w:val="006B130A"/>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A674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6742E"/>
    <w:rPr>
      <w:kern w:val="2"/>
      <w:sz w:val="18"/>
      <w:szCs w:val="18"/>
    </w:rPr>
  </w:style>
  <w:style w:type="paragraph" w:styleId="a9">
    <w:name w:val="footer"/>
    <w:basedOn w:val="a"/>
    <w:link w:val="Char1"/>
    <w:rsid w:val="00A6742E"/>
    <w:pPr>
      <w:tabs>
        <w:tab w:val="center" w:pos="4153"/>
        <w:tab w:val="right" w:pos="8306"/>
      </w:tabs>
      <w:snapToGrid w:val="0"/>
      <w:jc w:val="left"/>
    </w:pPr>
    <w:rPr>
      <w:sz w:val="18"/>
      <w:szCs w:val="18"/>
    </w:rPr>
  </w:style>
  <w:style w:type="character" w:customStyle="1" w:styleId="Char1">
    <w:name w:val="页脚 Char"/>
    <w:basedOn w:val="a0"/>
    <w:link w:val="a9"/>
    <w:rsid w:val="00A6742E"/>
    <w:rPr>
      <w:kern w:val="2"/>
      <w:sz w:val="18"/>
      <w:szCs w:val="18"/>
    </w:rPr>
  </w:style>
  <w:style w:type="paragraph" w:customStyle="1" w:styleId="CharCharCharCharCharCharChar">
    <w:name w:val="Char Char Char Char Char Char Char"/>
    <w:basedOn w:val="a"/>
    <w:autoRedefine/>
    <w:rsid w:val="005255AC"/>
    <w:pPr>
      <w:widowControl/>
      <w:spacing w:after="160" w:line="240" w:lineRule="exact"/>
      <w:jc w:val="left"/>
    </w:pPr>
    <w:rPr>
      <w:rFonts w:ascii="Verdana" w:eastAsia="仿宋_GB2312" w:hAnsi="Verdana"/>
      <w:kern w:val="0"/>
      <w:sz w:val="24"/>
      <w:szCs w:val="20"/>
      <w:lang w:eastAsia="en-US"/>
    </w:rPr>
  </w:style>
  <w:style w:type="character" w:styleId="aa">
    <w:name w:val="Hyperlink"/>
    <w:basedOn w:val="a0"/>
    <w:rsid w:val="005255AC"/>
    <w:rPr>
      <w:color w:val="0000FF"/>
      <w:u w:val="single"/>
    </w:rPr>
  </w:style>
  <w:style w:type="paragraph" w:styleId="ab">
    <w:name w:val="Title"/>
    <w:basedOn w:val="a"/>
    <w:link w:val="Char2"/>
    <w:qFormat/>
    <w:rsid w:val="005255AC"/>
    <w:pPr>
      <w:spacing w:before="240" w:after="60"/>
      <w:jc w:val="center"/>
      <w:outlineLvl w:val="0"/>
    </w:pPr>
    <w:rPr>
      <w:rFonts w:ascii="Arial" w:hAnsi="Arial" w:cs="Arial"/>
      <w:b/>
      <w:bCs/>
      <w:sz w:val="32"/>
      <w:szCs w:val="32"/>
    </w:rPr>
  </w:style>
  <w:style w:type="character" w:customStyle="1" w:styleId="Char2">
    <w:name w:val="标题 Char"/>
    <w:basedOn w:val="a0"/>
    <w:link w:val="ab"/>
    <w:rsid w:val="005255AC"/>
    <w:rPr>
      <w:rFonts w:ascii="Arial" w:hAnsi="Arial" w:cs="Arial"/>
      <w:b/>
      <w:bCs/>
      <w:kern w:val="2"/>
      <w:sz w:val="32"/>
      <w:szCs w:val="32"/>
    </w:rPr>
  </w:style>
  <w:style w:type="character" w:customStyle="1" w:styleId="Char10">
    <w:name w:val="页脚 Char1"/>
    <w:rsid w:val="005060C7"/>
    <w:rPr>
      <w:rFonts w:eastAsia="宋体"/>
      <w:kern w:val="2"/>
      <w:sz w:val="18"/>
      <w:szCs w:val="18"/>
      <w:lang w:val="en-US" w:eastAsia="zh-CN" w:bidi="ar-SA"/>
    </w:rPr>
  </w:style>
  <w:style w:type="paragraph" w:styleId="ac">
    <w:name w:val="Plain Text"/>
    <w:basedOn w:val="a"/>
    <w:link w:val="Char3"/>
    <w:rsid w:val="00215793"/>
    <w:rPr>
      <w:rFonts w:ascii="宋体" w:hAnsi="Courier New" w:cs="Courier New"/>
      <w:szCs w:val="21"/>
    </w:rPr>
  </w:style>
  <w:style w:type="character" w:customStyle="1" w:styleId="Char3">
    <w:name w:val="纯文本 Char"/>
    <w:basedOn w:val="a0"/>
    <w:link w:val="ac"/>
    <w:rsid w:val="00215793"/>
    <w:rPr>
      <w:rFonts w:ascii="宋体" w:hAnsi="Courier New" w:cs="Courier New"/>
      <w:kern w:val="2"/>
      <w:sz w:val="21"/>
      <w:szCs w:val="21"/>
    </w:rPr>
  </w:style>
  <w:style w:type="paragraph" w:styleId="ad">
    <w:name w:val="Date"/>
    <w:basedOn w:val="a"/>
    <w:next w:val="a"/>
    <w:link w:val="Char4"/>
    <w:rsid w:val="00215793"/>
    <w:pPr>
      <w:ind w:leftChars="2500" w:left="100"/>
    </w:pPr>
  </w:style>
  <w:style w:type="character" w:customStyle="1" w:styleId="Char4">
    <w:name w:val="日期 Char"/>
    <w:basedOn w:val="a0"/>
    <w:link w:val="ad"/>
    <w:rsid w:val="00215793"/>
    <w:rPr>
      <w:kern w:val="2"/>
      <w:sz w:val="21"/>
      <w:szCs w:val="24"/>
    </w:rPr>
  </w:style>
  <w:style w:type="character" w:customStyle="1" w:styleId="Char20">
    <w:name w:val="页脚 Char2"/>
    <w:rsid w:val="00215793"/>
    <w:rPr>
      <w:rFonts w:eastAsia="宋体"/>
      <w:kern w:val="2"/>
      <w:sz w:val="18"/>
      <w:szCs w:val="18"/>
      <w:lang w:val="en-US" w:eastAsia="zh-CN" w:bidi="ar-SA"/>
    </w:rPr>
  </w:style>
  <w:style w:type="character" w:styleId="ae">
    <w:name w:val="page number"/>
    <w:basedOn w:val="a0"/>
    <w:rsid w:val="00215793"/>
  </w:style>
  <w:style w:type="character" w:customStyle="1" w:styleId="Char11">
    <w:name w:val="页眉 Char1"/>
    <w:rsid w:val="00215793"/>
    <w:rPr>
      <w:rFonts w:eastAsia="宋体"/>
      <w:kern w:val="2"/>
      <w:sz w:val="18"/>
      <w:szCs w:val="18"/>
      <w:lang w:val="en-US" w:eastAsia="zh-CN" w:bidi="ar-SA"/>
    </w:rPr>
  </w:style>
  <w:style w:type="paragraph" w:customStyle="1" w:styleId="CharCharCharCharCharCharChar0">
    <w:name w:val="Char Char Char Char Char Char Char"/>
    <w:basedOn w:val="a"/>
    <w:autoRedefine/>
    <w:rsid w:val="00215793"/>
    <w:pPr>
      <w:widowControl/>
      <w:spacing w:after="160" w:line="240" w:lineRule="exact"/>
      <w:jc w:val="left"/>
    </w:pPr>
    <w:rPr>
      <w:rFonts w:ascii="Verdana" w:eastAsia="仿宋_GB2312" w:hAnsi="Verdana"/>
      <w:kern w:val="0"/>
      <w:sz w:val="24"/>
      <w:szCs w:val="20"/>
      <w:lang w:eastAsia="en-US"/>
    </w:rPr>
  </w:style>
  <w:style w:type="paragraph" w:customStyle="1" w:styleId="p0">
    <w:name w:val="p0"/>
    <w:basedOn w:val="a"/>
    <w:rsid w:val="00215793"/>
    <w:pPr>
      <w:widowControl/>
      <w:spacing w:before="100" w:beforeAutospacing="1" w:after="100" w:afterAutospacing="1"/>
      <w:jc w:val="left"/>
    </w:pPr>
    <w:rPr>
      <w:rFonts w:ascii="宋体" w:hAnsi="宋体" w:cs="宋体"/>
      <w:kern w:val="0"/>
      <w:sz w:val="24"/>
    </w:rPr>
  </w:style>
  <w:style w:type="paragraph" w:customStyle="1" w:styleId="20">
    <w:name w:val="样式2"/>
    <w:basedOn w:val="a"/>
    <w:rsid w:val="00215793"/>
    <w:pPr>
      <w:adjustRightInd w:val="0"/>
      <w:snapToGrid w:val="0"/>
      <w:spacing w:line="580" w:lineRule="exact"/>
      <w:jc w:val="center"/>
    </w:pPr>
    <w:rPr>
      <w:rFonts w:eastAsia="方正仿宋_GBK"/>
      <w:sz w:val="32"/>
      <w:szCs w:val="32"/>
    </w:rPr>
  </w:style>
  <w:style w:type="paragraph" w:customStyle="1" w:styleId="CharCharChar1Char">
    <w:name w:val="Char Char Char1 Char"/>
    <w:basedOn w:val="a"/>
    <w:rsid w:val="00215793"/>
    <w:pPr>
      <w:widowControl/>
      <w:spacing w:after="160" w:line="240" w:lineRule="exact"/>
      <w:jc w:val="left"/>
    </w:pPr>
    <w:rPr>
      <w:rFonts w:ascii="Verdana" w:hAnsi="Verdana"/>
      <w:kern w:val="0"/>
      <w:sz w:val="20"/>
      <w:szCs w:val="20"/>
      <w:lang w:eastAsia="en-US"/>
    </w:rPr>
  </w:style>
  <w:style w:type="character" w:customStyle="1" w:styleId="biaoti041">
    <w:name w:val="biaoti041"/>
    <w:basedOn w:val="a0"/>
    <w:rsid w:val="00215793"/>
    <w:rPr>
      <w:b/>
      <w:bCs/>
      <w:color w:val="003399"/>
      <w:sz w:val="38"/>
      <w:szCs w:val="38"/>
    </w:rPr>
  </w:style>
  <w:style w:type="character" w:styleId="af">
    <w:name w:val="Strong"/>
    <w:basedOn w:val="a0"/>
    <w:qFormat/>
    <w:rsid w:val="00215793"/>
    <w:rPr>
      <w:rFonts w:cs="Times New Roman"/>
      <w:b/>
      <w:bCs/>
    </w:rPr>
  </w:style>
  <w:style w:type="character" w:customStyle="1" w:styleId="ca-41">
    <w:name w:val="ca-41"/>
    <w:basedOn w:val="a0"/>
    <w:rsid w:val="00215793"/>
    <w:rPr>
      <w:rFonts w:ascii="宋体" w:eastAsia="宋体" w:hAnsi="宋体" w:hint="eastAsia"/>
      <w:color w:val="FF0000"/>
      <w:sz w:val="28"/>
      <w:szCs w:val="28"/>
    </w:rPr>
  </w:style>
  <w:style w:type="character" w:customStyle="1" w:styleId="ca-61">
    <w:name w:val="ca-61"/>
    <w:basedOn w:val="a0"/>
    <w:rsid w:val="00215793"/>
    <w:rPr>
      <w:rFonts w:ascii="宋体" w:eastAsia="宋体" w:hAnsi="宋体" w:hint="eastAsia"/>
      <w:sz w:val="28"/>
      <w:szCs w:val="28"/>
    </w:rPr>
  </w:style>
  <w:style w:type="character" w:customStyle="1" w:styleId="ca-51">
    <w:name w:val="ca-51"/>
    <w:basedOn w:val="a0"/>
    <w:rsid w:val="00215793"/>
    <w:rPr>
      <w:rFonts w:ascii="Times New Roman" w:hAnsi="Times New Roman" w:cs="Times New Roman" w:hint="default"/>
      <w:sz w:val="28"/>
      <w:szCs w:val="28"/>
    </w:rPr>
  </w:style>
  <w:style w:type="paragraph" w:styleId="af0">
    <w:name w:val="List Paragraph"/>
    <w:basedOn w:val="a"/>
    <w:qFormat/>
    <w:rsid w:val="00215793"/>
    <w:pPr>
      <w:ind w:firstLineChars="200" w:firstLine="420"/>
    </w:pPr>
    <w:rPr>
      <w:rFonts w:ascii="Calibri" w:hAnsi="Calibri"/>
      <w:szCs w:val="22"/>
    </w:rPr>
  </w:style>
  <w:style w:type="character" w:styleId="af1">
    <w:name w:val="Emphasis"/>
    <w:basedOn w:val="a0"/>
    <w:qFormat/>
    <w:rsid w:val="00215793"/>
    <w:rPr>
      <w:i/>
      <w:iCs/>
    </w:rPr>
  </w:style>
  <w:style w:type="character" w:styleId="HTML">
    <w:name w:val="HTML Typewriter"/>
    <w:basedOn w:val="a0"/>
    <w:rsid w:val="00215793"/>
    <w:rPr>
      <w:rFonts w:ascii="Arial Unicode MS" w:eastAsia="Arial Unicode MS" w:hAnsi="Arial Unicode MS" w:cs="Arial Unicode MS"/>
      <w:sz w:val="20"/>
      <w:szCs w:val="20"/>
    </w:rPr>
  </w:style>
  <w:style w:type="paragraph" w:customStyle="1" w:styleId="10">
    <w:name w:val="列出段落1"/>
    <w:basedOn w:val="a"/>
    <w:rsid w:val="00215793"/>
    <w:pPr>
      <w:ind w:firstLineChars="200" w:firstLine="420"/>
    </w:pPr>
    <w:rPr>
      <w:rFonts w:ascii="Calibri" w:hAnsi="Calibri"/>
      <w:szCs w:val="22"/>
    </w:rPr>
  </w:style>
  <w:style w:type="character" w:customStyle="1" w:styleId="lblack1">
    <w:name w:val="lblack1"/>
    <w:basedOn w:val="a0"/>
    <w:rsid w:val="00215793"/>
    <w:rPr>
      <w:rFonts w:ascii="Verdana" w:hAnsi="Verdana" w:hint="default"/>
      <w:color w:val="000000"/>
      <w:sz w:val="22"/>
      <w:szCs w:val="22"/>
    </w:rPr>
  </w:style>
  <w:style w:type="character" w:customStyle="1" w:styleId="CharChar3">
    <w:name w:val="Char Char3"/>
    <w:basedOn w:val="a0"/>
    <w:rsid w:val="00215793"/>
    <w:rPr>
      <w:rFonts w:ascii="Calibri" w:eastAsia="宋体" w:hAnsi="Calibri"/>
      <w:kern w:val="2"/>
      <w:sz w:val="18"/>
      <w:szCs w:val="18"/>
      <w:lang w:val="en-US" w:eastAsia="zh-CN" w:bidi="ar-SA"/>
    </w:rPr>
  </w:style>
  <w:style w:type="character" w:styleId="af2">
    <w:name w:val="FollowedHyperlink"/>
    <w:basedOn w:val="a0"/>
    <w:rsid w:val="00215793"/>
    <w:rPr>
      <w:color w:val="800080"/>
      <w:u w:val="single"/>
    </w:rPr>
  </w:style>
  <w:style w:type="paragraph" w:styleId="af3">
    <w:name w:val="Body Text"/>
    <w:basedOn w:val="a"/>
    <w:link w:val="Char5"/>
    <w:rsid w:val="00215793"/>
    <w:pPr>
      <w:spacing w:after="120"/>
    </w:pPr>
  </w:style>
  <w:style w:type="character" w:customStyle="1" w:styleId="Char5">
    <w:name w:val="正文文本 Char"/>
    <w:basedOn w:val="a0"/>
    <w:link w:val="af3"/>
    <w:rsid w:val="00215793"/>
    <w:rPr>
      <w:kern w:val="2"/>
      <w:sz w:val="21"/>
      <w:szCs w:val="24"/>
    </w:rPr>
  </w:style>
  <w:style w:type="paragraph" w:styleId="af4">
    <w:name w:val="No Spacing"/>
    <w:qFormat/>
    <w:rsid w:val="00215793"/>
    <w:pPr>
      <w:widowControl w:val="0"/>
      <w:jc w:val="both"/>
    </w:pPr>
    <w:rPr>
      <w:kern w:val="2"/>
      <w:sz w:val="21"/>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215793"/>
    <w:rPr>
      <w:rFonts w:ascii="宋体" w:hAnsi="宋体" w:cs="Courier New"/>
      <w:sz w:val="32"/>
      <w:szCs w:val="32"/>
    </w:rPr>
  </w:style>
  <w:style w:type="paragraph" w:customStyle="1" w:styleId="Style10">
    <w:name w:val="_Style 10"/>
    <w:basedOn w:val="a"/>
    <w:next w:val="af3"/>
    <w:rsid w:val="00215793"/>
    <w:pPr>
      <w:spacing w:line="500" w:lineRule="exact"/>
      <w:jc w:val="center"/>
    </w:pPr>
    <w:rPr>
      <w:rFonts w:ascii="宋体"/>
      <w:sz w:val="36"/>
      <w:szCs w:val="20"/>
    </w:rPr>
  </w:style>
  <w:style w:type="paragraph" w:customStyle="1" w:styleId="Char6">
    <w:name w:val="Char"/>
    <w:basedOn w:val="a"/>
    <w:rsid w:val="00215793"/>
    <w:rPr>
      <w:rFonts w:ascii="Tahoma" w:hAnsi="Tahoma"/>
      <w:sz w:val="24"/>
      <w:szCs w:val="20"/>
    </w:rPr>
  </w:style>
  <w:style w:type="paragraph" w:customStyle="1" w:styleId="p15">
    <w:name w:val="p15"/>
    <w:basedOn w:val="a"/>
    <w:rsid w:val="00215793"/>
    <w:pPr>
      <w:widowControl/>
    </w:pPr>
    <w:rPr>
      <w:kern w:val="0"/>
      <w:szCs w:val="21"/>
    </w:rPr>
  </w:style>
  <w:style w:type="paragraph" w:customStyle="1" w:styleId="CharChar">
    <w:name w:val="Char Char"/>
    <w:basedOn w:val="a"/>
    <w:rsid w:val="00215793"/>
    <w:pPr>
      <w:widowControl/>
      <w:spacing w:after="160" w:line="240" w:lineRule="exact"/>
      <w:jc w:val="left"/>
    </w:pPr>
    <w:rPr>
      <w:szCs w:val="20"/>
    </w:rPr>
  </w:style>
  <w:style w:type="paragraph" w:styleId="HTML0">
    <w:name w:val="HTML Preformatted"/>
    <w:basedOn w:val="a"/>
    <w:link w:val="HTMLChar"/>
    <w:rsid w:val="00215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0"/>
    <w:rsid w:val="00215793"/>
    <w:rPr>
      <w:rFonts w:ascii="宋体" w:hAnsi="宋体" w:cs="宋体"/>
      <w:sz w:val="24"/>
      <w:szCs w:val="24"/>
    </w:rPr>
  </w:style>
  <w:style w:type="paragraph" w:customStyle="1" w:styleId="af5">
    <w:name w:val="内文"/>
    <w:basedOn w:val="a"/>
    <w:rsid w:val="00215793"/>
    <w:pPr>
      <w:autoSpaceDE w:val="0"/>
      <w:autoSpaceDN w:val="0"/>
      <w:adjustRightInd w:val="0"/>
      <w:spacing w:line="516" w:lineRule="atLeast"/>
      <w:ind w:firstLine="624"/>
      <w:textAlignment w:val="center"/>
    </w:pPr>
    <w:rPr>
      <w:rFonts w:ascii="汉仪仿宋简" w:eastAsia="汉仪仿宋简" w:cs="汉仪仿宋简"/>
      <w:color w:val="000000"/>
      <w:kern w:val="0"/>
      <w:sz w:val="30"/>
      <w:szCs w:val="30"/>
    </w:rPr>
  </w:style>
  <w:style w:type="character" w:customStyle="1" w:styleId="HeaderChar">
    <w:name w:val="Header Char"/>
    <w:basedOn w:val="a0"/>
    <w:locked/>
    <w:rsid w:val="00215793"/>
    <w:rPr>
      <w:rFonts w:eastAsia="宋体"/>
      <w:kern w:val="2"/>
      <w:sz w:val="18"/>
      <w:szCs w:val="18"/>
      <w:lang w:val="en-US" w:eastAsia="zh-CN" w:bidi="ar-SA"/>
    </w:rPr>
  </w:style>
  <w:style w:type="character" w:customStyle="1" w:styleId="FooterChar">
    <w:name w:val="Footer Char"/>
    <w:basedOn w:val="a0"/>
    <w:locked/>
    <w:rsid w:val="00215793"/>
    <w:rPr>
      <w:rFonts w:eastAsia="宋体"/>
      <w:kern w:val="2"/>
      <w:sz w:val="18"/>
      <w:szCs w:val="18"/>
      <w:lang w:val="en-US" w:eastAsia="zh-CN" w:bidi="ar-SA"/>
    </w:rPr>
  </w:style>
  <w:style w:type="paragraph" w:styleId="11">
    <w:name w:val="toc 1"/>
    <w:basedOn w:val="a"/>
    <w:next w:val="a"/>
    <w:rsid w:val="00215793"/>
  </w:style>
  <w:style w:type="paragraph" w:styleId="21">
    <w:name w:val="toc 2"/>
    <w:basedOn w:val="a"/>
    <w:next w:val="a"/>
    <w:rsid w:val="00215793"/>
    <w:pPr>
      <w:ind w:leftChars="200" w:left="420"/>
    </w:pPr>
  </w:style>
  <w:style w:type="paragraph" w:customStyle="1" w:styleId="12">
    <w:name w:val="列出段落1"/>
    <w:basedOn w:val="a"/>
    <w:rsid w:val="00215793"/>
    <w:pPr>
      <w:ind w:firstLineChars="200" w:firstLine="200"/>
    </w:pPr>
    <w:rPr>
      <w:rFonts w:ascii="Calibri" w:hAnsi="Calibri" w:cs="Calibri"/>
      <w:szCs w:val="21"/>
    </w:rPr>
  </w:style>
  <w:style w:type="character" w:customStyle="1" w:styleId="TitleChar">
    <w:name w:val="Title Char"/>
    <w:basedOn w:val="a0"/>
    <w:locked/>
    <w:rsid w:val="00215793"/>
    <w:rPr>
      <w:rFonts w:ascii="Arial" w:eastAsia="宋体" w:hAnsi="Arial" w:cs="Arial"/>
      <w:b/>
      <w:bCs/>
      <w:kern w:val="2"/>
      <w:sz w:val="32"/>
      <w:szCs w:val="32"/>
      <w:lang w:val="en-US" w:eastAsia="zh-CN" w:bidi="ar-SA"/>
    </w:rPr>
  </w:style>
  <w:style w:type="character" w:customStyle="1" w:styleId="PlainTextChar">
    <w:name w:val="Plain Text Char"/>
    <w:basedOn w:val="a0"/>
    <w:locked/>
    <w:rsid w:val="00215793"/>
    <w:rPr>
      <w:rFonts w:ascii="宋体" w:eastAsia="宋体" w:hAnsi="Courier New" w:cs="Courier New"/>
      <w:kern w:val="2"/>
      <w:sz w:val="21"/>
      <w:szCs w:val="21"/>
      <w:lang w:val="en-US" w:eastAsia="zh-CN" w:bidi="ar-SA"/>
    </w:rPr>
  </w:style>
  <w:style w:type="paragraph" w:customStyle="1" w:styleId="13">
    <w:name w:val="无间隔1"/>
    <w:rsid w:val="0021579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1944</Characters>
  <Application>Microsoft Office Word</Application>
  <DocSecurity>0</DocSecurity>
  <PresentationFormat/>
  <Lines>16</Lines>
  <Paragraphs>4</Paragraphs>
  <Slides>0</Slides>
  <Notes>0</Notes>
  <HiddenSlides>0</HiddenSlides>
  <MMClips>0</MMClips>
  <ScaleCrop>false</ScaleCrop>
  <Manager/>
  <Company>微软系统</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颜怡</dc:creator>
  <cp:keywords/>
  <dc:description/>
  <cp:lastModifiedBy>微软用户</cp:lastModifiedBy>
  <cp:revision>3</cp:revision>
  <cp:lastPrinted>2016-06-23T08:35:00Z</cp:lastPrinted>
  <dcterms:created xsi:type="dcterms:W3CDTF">2016-07-25T02:17:00Z</dcterms:created>
  <dcterms:modified xsi:type="dcterms:W3CDTF">2016-08-17T08:46:00Z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y fmtid="{D5CDD505-2E9C-101B-9397-08002B2CF9AE}" pid="3" name="docranid">
    <vt:lpwstr>422D602A04A5474780B979BD467CC764</vt:lpwstr>
  </property>
</Properties>
</file>